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DF6" w:rsidRPr="00470DF6" w:rsidRDefault="00470DF6" w:rsidP="00470DF6">
      <w:pPr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470DF6">
        <w:rPr>
          <w:rFonts w:ascii="Times New Roman" w:hAnsi="Times New Roman" w:cs="Times New Roman"/>
          <w:b/>
          <w:i/>
          <w:sz w:val="32"/>
          <w:szCs w:val="28"/>
        </w:rPr>
        <w:t>Консультация для родителей</w:t>
      </w:r>
    </w:p>
    <w:p w:rsidR="00470DF6" w:rsidRPr="00470DF6" w:rsidRDefault="00470DF6" w:rsidP="00470DF6">
      <w:pPr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470DF6">
        <w:rPr>
          <w:rFonts w:ascii="Times New Roman" w:hAnsi="Times New Roman" w:cs="Times New Roman"/>
          <w:b/>
          <w:i/>
          <w:sz w:val="32"/>
          <w:szCs w:val="28"/>
        </w:rPr>
        <w:t xml:space="preserve"> «Как подготовить ребёнка с ограниченными возможностями </w:t>
      </w:r>
    </w:p>
    <w:p w:rsidR="00470DF6" w:rsidRPr="00470DF6" w:rsidRDefault="00470DF6" w:rsidP="00470DF6">
      <w:pPr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470DF6">
        <w:rPr>
          <w:rFonts w:ascii="Times New Roman" w:hAnsi="Times New Roman" w:cs="Times New Roman"/>
          <w:b/>
          <w:i/>
          <w:sz w:val="32"/>
          <w:szCs w:val="28"/>
        </w:rPr>
        <w:t>здоровья к школе»</w:t>
      </w:r>
    </w:p>
    <w:p w:rsidR="00470DF6" w:rsidRPr="00470DF6" w:rsidRDefault="00470DF6" w:rsidP="00470D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DF6">
        <w:rPr>
          <w:rFonts w:ascii="Times New Roman" w:hAnsi="Times New Roman" w:cs="Times New Roman"/>
          <w:sz w:val="28"/>
          <w:szCs w:val="28"/>
        </w:rPr>
        <w:t>Психолого-педагогическая готовность к школе ребенка с ограни</w:t>
      </w:r>
      <w:r>
        <w:rPr>
          <w:rFonts w:ascii="Times New Roman" w:hAnsi="Times New Roman" w:cs="Times New Roman"/>
          <w:sz w:val="28"/>
          <w:szCs w:val="28"/>
        </w:rPr>
        <w:t xml:space="preserve">ченными возможностями здоровья </w:t>
      </w:r>
      <w:r w:rsidRPr="00470DF6">
        <w:rPr>
          <w:rFonts w:ascii="Times New Roman" w:hAnsi="Times New Roman" w:cs="Times New Roman"/>
          <w:sz w:val="28"/>
          <w:szCs w:val="28"/>
        </w:rPr>
        <w:t xml:space="preserve">в подготовительной группе требует от родителей особой чуткости, последовательности и создания щадящего, но развивающего режима. Начало обучения — это кризисный этап, в котором успех адаптации во многом зависит от атмосферы в семье и своевременной поддержки. </w:t>
      </w:r>
    </w:p>
    <w:p w:rsidR="00470DF6" w:rsidRPr="00470DF6" w:rsidRDefault="00470DF6" w:rsidP="00470DF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0DF6">
        <w:rPr>
          <w:rFonts w:ascii="Times New Roman" w:hAnsi="Times New Roman" w:cs="Times New Roman"/>
          <w:b/>
          <w:bCs/>
          <w:sz w:val="28"/>
          <w:szCs w:val="28"/>
        </w:rPr>
        <w:t>Практические советы для родителей будущих первоклассников с ОВЗ:</w:t>
      </w:r>
    </w:p>
    <w:p w:rsidR="00470DF6" w:rsidRPr="00470DF6" w:rsidRDefault="00470DF6" w:rsidP="00470DF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0DF6">
        <w:rPr>
          <w:rFonts w:ascii="Times New Roman" w:hAnsi="Times New Roman" w:cs="Times New Roman"/>
          <w:b/>
          <w:bCs/>
          <w:sz w:val="28"/>
          <w:szCs w:val="28"/>
        </w:rPr>
        <w:t>Сравнивайте ребенка только с его собственными успехами.</w:t>
      </w:r>
      <w:r w:rsidRPr="00470DF6">
        <w:rPr>
          <w:rFonts w:ascii="Times New Roman" w:hAnsi="Times New Roman" w:cs="Times New Roman"/>
          <w:sz w:val="28"/>
          <w:szCs w:val="28"/>
        </w:rPr>
        <w:t xml:space="preserve"> Не ориентируйте его на достижения других детей; хвалите за малейший шаг вперед, преодоление страха или усидчивость в течение лишней минуты</w:t>
      </w:r>
    </w:p>
    <w:p w:rsidR="00470DF6" w:rsidRPr="00470DF6" w:rsidRDefault="00470DF6" w:rsidP="00470DF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0DF6">
        <w:rPr>
          <w:rFonts w:ascii="Times New Roman" w:hAnsi="Times New Roman" w:cs="Times New Roman"/>
          <w:b/>
          <w:bCs/>
          <w:sz w:val="28"/>
          <w:szCs w:val="28"/>
        </w:rPr>
        <w:t>Соблюдайте четкий режим дня.</w:t>
      </w:r>
      <w:r w:rsidRPr="00470DF6">
        <w:rPr>
          <w:rFonts w:ascii="Times New Roman" w:hAnsi="Times New Roman" w:cs="Times New Roman"/>
          <w:sz w:val="28"/>
          <w:szCs w:val="28"/>
        </w:rPr>
        <w:t xml:space="preserve"> Заранее (за несколько месяцев до школы) приучайте ребенка вставать в одно и то же время, обеспечивайте полноценный дневной или качественный вечерний отдых, так как истощаемость нервной системы у детей с ОВЗ выше. </w:t>
      </w:r>
    </w:p>
    <w:p w:rsidR="00470DF6" w:rsidRPr="00470DF6" w:rsidRDefault="00470DF6" w:rsidP="00470DF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0DF6">
        <w:rPr>
          <w:rFonts w:ascii="Times New Roman" w:hAnsi="Times New Roman" w:cs="Times New Roman"/>
          <w:b/>
          <w:bCs/>
          <w:sz w:val="28"/>
          <w:szCs w:val="28"/>
        </w:rPr>
        <w:t>Развивайте самостоятельность в быту.</w:t>
      </w:r>
      <w:r w:rsidRPr="00470DF6">
        <w:rPr>
          <w:rFonts w:ascii="Times New Roman" w:hAnsi="Times New Roman" w:cs="Times New Roman"/>
          <w:sz w:val="28"/>
          <w:szCs w:val="28"/>
        </w:rPr>
        <w:t xml:space="preserve"> Учите ребенка самостоятельно одеваться, складывать вещи, пользоваться столовыми приборами и готовить рабочее место — это снизит уровень стресса в непривычной школьной обстановке. </w:t>
      </w:r>
    </w:p>
    <w:p w:rsidR="00470DF6" w:rsidRPr="00470DF6" w:rsidRDefault="00470DF6" w:rsidP="00470DF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0DF6">
        <w:rPr>
          <w:rFonts w:ascii="Times New Roman" w:hAnsi="Times New Roman" w:cs="Times New Roman"/>
          <w:b/>
          <w:bCs/>
          <w:sz w:val="28"/>
          <w:szCs w:val="28"/>
        </w:rPr>
        <w:t>Формируйте позитивный образ школы.</w:t>
      </w:r>
      <w:r w:rsidRPr="00470DF6">
        <w:rPr>
          <w:rFonts w:ascii="Times New Roman" w:hAnsi="Times New Roman" w:cs="Times New Roman"/>
          <w:sz w:val="28"/>
          <w:szCs w:val="28"/>
        </w:rPr>
        <w:t xml:space="preserve"> Рассказывайте о школе доброжелательно, играйте «в школу» дома, рассматривайте яркие канцелярские принадлежности, но не перегружайте ребенка завышенными ожиданиями. </w:t>
      </w:r>
    </w:p>
    <w:p w:rsidR="00470DF6" w:rsidRPr="00470DF6" w:rsidRDefault="00470DF6" w:rsidP="00470DF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0DF6">
        <w:rPr>
          <w:rFonts w:ascii="Times New Roman" w:hAnsi="Times New Roman" w:cs="Times New Roman"/>
          <w:b/>
          <w:bCs/>
          <w:sz w:val="28"/>
          <w:szCs w:val="28"/>
        </w:rPr>
        <w:t>Оберегайте от информационных и эмоциональных перегрузок.</w:t>
      </w:r>
      <w:r w:rsidRPr="00470DF6">
        <w:rPr>
          <w:rFonts w:ascii="Times New Roman" w:hAnsi="Times New Roman" w:cs="Times New Roman"/>
          <w:sz w:val="28"/>
          <w:szCs w:val="28"/>
        </w:rPr>
        <w:t xml:space="preserve"> Сократите время гаджетов, замените их совместными спокойными играми, лепкой, рисованием или прогулками на свежем воздухе для укрепления нервной системы. </w:t>
      </w:r>
    </w:p>
    <w:p w:rsidR="00470DF6" w:rsidRPr="00470DF6" w:rsidRDefault="00470DF6" w:rsidP="00470DF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0DF6">
        <w:rPr>
          <w:rFonts w:ascii="Times New Roman" w:hAnsi="Times New Roman" w:cs="Times New Roman"/>
          <w:b/>
          <w:bCs/>
          <w:sz w:val="28"/>
          <w:szCs w:val="28"/>
        </w:rPr>
        <w:t>Принимайте право ребенка на ошибку.</w:t>
      </w:r>
      <w:r w:rsidRPr="00470DF6">
        <w:rPr>
          <w:rFonts w:ascii="Times New Roman" w:hAnsi="Times New Roman" w:cs="Times New Roman"/>
          <w:sz w:val="28"/>
          <w:szCs w:val="28"/>
        </w:rPr>
        <w:t xml:space="preserve"> Не ругайте за помарки или неудачи. Ошибки — это естественная часть обучения, а спокойная реакция родителей учит ребенка не бояться трудностей</w:t>
      </w:r>
    </w:p>
    <w:p w:rsidR="00470DF6" w:rsidRPr="00470DF6" w:rsidRDefault="00470DF6" w:rsidP="00470DF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0DF6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Вовремя привлекайте профильных специалистов.</w:t>
      </w:r>
      <w:r w:rsidRPr="00470DF6">
        <w:rPr>
          <w:rFonts w:ascii="Times New Roman" w:hAnsi="Times New Roman" w:cs="Times New Roman"/>
          <w:sz w:val="28"/>
          <w:szCs w:val="28"/>
        </w:rPr>
        <w:t xml:space="preserve"> Поддерживайте тесный контакт с учителем-логопедом, дефектологом, психологом детского сада, своевременно корректируя возникающие трудности в освоении программы. </w:t>
      </w:r>
    </w:p>
    <w:p w:rsidR="00ED5199" w:rsidRDefault="00470DF6" w:rsidP="00470DF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0DF6">
        <w:rPr>
          <w:rFonts w:ascii="Times New Roman" w:hAnsi="Times New Roman" w:cs="Times New Roman"/>
          <w:sz w:val="28"/>
          <w:szCs w:val="28"/>
        </w:rPr>
        <w:t>Таким образом, чтобы обеспечить нормальный переход ребенка в школу, ему необходима продуманная психологическая подготовка. Важно, чтобы она была всесторонней и осуществлялась в единстве всех граней воспитания.</w:t>
      </w:r>
    </w:p>
    <w:p w:rsidR="00470DF6" w:rsidRDefault="00470DF6" w:rsidP="00470DF6">
      <w:pPr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95700" cy="354874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i-papik-pro-n1bv-p-kartinki-deti-idut-v-shkolu-na-prozrachnom-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4878" cy="354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70DF6" w:rsidRPr="00470DF6" w:rsidRDefault="00470DF6" w:rsidP="00470DF6">
      <w:pPr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Знаменщикова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</w:t>
      </w:r>
    </w:p>
    <w:sectPr w:rsidR="00470DF6" w:rsidRPr="00470DF6" w:rsidSect="00470DF6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F3B11"/>
    <w:multiLevelType w:val="multilevel"/>
    <w:tmpl w:val="688A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A1F"/>
    <w:rsid w:val="00470DF6"/>
    <w:rsid w:val="00DE6A1F"/>
    <w:rsid w:val="00ED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0DF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0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0D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0DF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0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0D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6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72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1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1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2785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88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106-13</dc:creator>
  <cp:keywords/>
  <dc:description/>
  <cp:lastModifiedBy>106-13</cp:lastModifiedBy>
  <cp:revision>3</cp:revision>
  <dcterms:created xsi:type="dcterms:W3CDTF">2026-09-21T08:41:00Z</dcterms:created>
  <dcterms:modified xsi:type="dcterms:W3CDTF">2026-09-21T08:48:00Z</dcterms:modified>
</cp:coreProperties>
</file>