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205AD" w14:textId="477A839D" w:rsidR="005119E6" w:rsidRPr="00535DE8" w:rsidRDefault="005119E6" w:rsidP="00535DE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5DE8">
        <w:rPr>
          <w:rFonts w:ascii="Times New Roman" w:hAnsi="Times New Roman" w:cs="Times New Roman"/>
          <w:b/>
          <w:bCs/>
          <w:sz w:val="28"/>
          <w:szCs w:val="28"/>
        </w:rPr>
        <w:t>Консультация для родителей</w:t>
      </w:r>
    </w:p>
    <w:p w14:paraId="4217F447" w14:textId="669E239B" w:rsidR="005119E6" w:rsidRPr="00535DE8" w:rsidRDefault="005119E6" w:rsidP="005119E6">
      <w:pPr>
        <w:spacing w:after="0"/>
        <w:jc w:val="center"/>
        <w:rPr>
          <w:rFonts w:ascii="Times New Roman" w:hAnsi="Times New Roman" w:cs="Times New Roman"/>
          <w:b/>
          <w:bCs/>
          <w:color w:val="00B050"/>
          <w:sz w:val="44"/>
          <w:szCs w:val="44"/>
        </w:rPr>
      </w:pPr>
      <w:r w:rsidRPr="00535DE8">
        <w:rPr>
          <w:rFonts w:ascii="Times New Roman" w:hAnsi="Times New Roman" w:cs="Times New Roman"/>
          <w:b/>
          <w:bCs/>
          <w:color w:val="00B050"/>
          <w:sz w:val="44"/>
          <w:szCs w:val="44"/>
        </w:rPr>
        <w:t>«Как научить ребенка отвечать за свои поступки»</w:t>
      </w:r>
    </w:p>
    <w:p w14:paraId="1B50A613" w14:textId="77777777" w:rsidR="005119E6" w:rsidRPr="005119E6" w:rsidRDefault="005119E6" w:rsidP="005119E6">
      <w:pPr>
        <w:spacing w:after="0"/>
        <w:jc w:val="center"/>
        <w:rPr>
          <w:rFonts w:ascii="Times New Roman" w:hAnsi="Times New Roman" w:cs="Times New Roman"/>
          <w:b/>
          <w:bCs/>
          <w:color w:val="00B050"/>
          <w:sz w:val="40"/>
          <w:szCs w:val="40"/>
        </w:rPr>
      </w:pPr>
    </w:p>
    <w:p w14:paraId="0F8A6C4E" w14:textId="77777777" w:rsidR="005119E6" w:rsidRDefault="005119E6" w:rsidP="005119E6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b/>
          <w:bCs/>
        </w:rPr>
        <w:t xml:space="preserve">           </w:t>
      </w:r>
      <w:r w:rsidR="008C0147" w:rsidRPr="005119E6">
        <w:rPr>
          <w:rFonts w:ascii="Times New Roman" w:hAnsi="Times New Roman" w:cs="Times New Roman"/>
          <w:b/>
          <w:bCs/>
          <w:i/>
          <w:iCs/>
          <w:sz w:val="36"/>
          <w:szCs w:val="36"/>
        </w:rPr>
        <w:t>Научить дошкольника отвечать за свои поступки можно, сочетая объяснение правил, предоставление обязанностей, поощрение и использование игр</w:t>
      </w:r>
      <w:r w:rsidR="008C0147" w:rsidRPr="005119E6">
        <w:rPr>
          <w:rFonts w:ascii="Times New Roman" w:hAnsi="Times New Roman" w:cs="Times New Roman"/>
          <w:sz w:val="32"/>
          <w:szCs w:val="32"/>
        </w:rPr>
        <w:t xml:space="preserve">. </w:t>
      </w:r>
    </w:p>
    <w:p w14:paraId="2FF2172C" w14:textId="0A879C78" w:rsidR="00CD6EAD" w:rsidRPr="005119E6" w:rsidRDefault="008C0147" w:rsidP="005119E6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119E6">
        <w:rPr>
          <w:rFonts w:ascii="Times New Roman" w:hAnsi="Times New Roman" w:cs="Times New Roman"/>
          <w:b/>
          <w:bCs/>
          <w:sz w:val="32"/>
          <w:szCs w:val="32"/>
        </w:rPr>
        <w:t>Важно</w:t>
      </w:r>
      <w:r w:rsidRPr="005119E6">
        <w:rPr>
          <w:rFonts w:ascii="Times New Roman" w:hAnsi="Times New Roman" w:cs="Times New Roman"/>
          <w:sz w:val="32"/>
          <w:szCs w:val="32"/>
        </w:rPr>
        <w:t xml:space="preserve"> не навязывать ответственность, а способствовать её развитию, учитывая возраст и особенности ребёнка. </w:t>
      </w:r>
    </w:p>
    <w:p w14:paraId="1CF4A6EC" w14:textId="701C9146" w:rsidR="008C0147" w:rsidRPr="008C0147" w:rsidRDefault="008C0147" w:rsidP="005119E6">
      <w:pPr>
        <w:spacing w:line="276" w:lineRule="auto"/>
        <w:jc w:val="center"/>
        <w:rPr>
          <w:rFonts w:ascii="Times New Roman" w:hAnsi="Times New Roman" w:cs="Times New Roman"/>
          <w:b/>
          <w:bCs/>
          <w:color w:val="0070C0"/>
          <w:sz w:val="36"/>
          <w:szCs w:val="36"/>
        </w:rPr>
      </w:pPr>
      <w:r w:rsidRPr="008C0147">
        <w:rPr>
          <w:rFonts w:ascii="Times New Roman" w:hAnsi="Times New Roman" w:cs="Times New Roman"/>
          <w:b/>
          <w:bCs/>
          <w:color w:val="0070C0"/>
          <w:sz w:val="36"/>
          <w:szCs w:val="36"/>
        </w:rPr>
        <w:t>Объяснение правил</w:t>
      </w:r>
    </w:p>
    <w:p w14:paraId="12484A7B" w14:textId="7E28D154" w:rsidR="008C0147" w:rsidRPr="005119E6" w:rsidRDefault="005119E6" w:rsidP="005119E6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8C0147" w:rsidRPr="005119E6">
        <w:rPr>
          <w:rFonts w:ascii="Times New Roman" w:hAnsi="Times New Roman" w:cs="Times New Roman"/>
          <w:sz w:val="32"/>
          <w:szCs w:val="32"/>
        </w:rPr>
        <w:t>Чёткие правила помогают ребёнку понять, что каждое его действие имеет определённые последствия. Если он нарушает правила, наступают соответствующие последствия (например, лишение привилегий или запрет на встречу с другом). Некоторые рекомендации:</w:t>
      </w:r>
    </w:p>
    <w:p w14:paraId="32E31AA5" w14:textId="77777777" w:rsidR="008C0147" w:rsidRPr="008C0147" w:rsidRDefault="008C0147" w:rsidP="005119E6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C0147">
        <w:rPr>
          <w:rFonts w:ascii="Times New Roman" w:hAnsi="Times New Roman" w:cs="Times New Roman"/>
          <w:b/>
          <w:bCs/>
          <w:sz w:val="32"/>
          <w:szCs w:val="32"/>
        </w:rPr>
        <w:t>Объяснять, зачем и почему важно выполнять те или иные действия</w:t>
      </w:r>
      <w:r w:rsidRPr="008C0147">
        <w:rPr>
          <w:rFonts w:ascii="Times New Roman" w:hAnsi="Times New Roman" w:cs="Times New Roman"/>
          <w:sz w:val="32"/>
          <w:szCs w:val="32"/>
        </w:rPr>
        <w:t>. Например: «Если каждый вечер ты кладёшь свои игрушки на место, то в комнате будет порядок и чисто, и тебе легче найти свои любимые игрушки завтра».</w:t>
      </w:r>
    </w:p>
    <w:p w14:paraId="4D81F0E0" w14:textId="77777777" w:rsidR="008C0147" w:rsidRPr="008C0147" w:rsidRDefault="008C0147" w:rsidP="005119E6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C0147">
        <w:rPr>
          <w:rFonts w:ascii="Times New Roman" w:hAnsi="Times New Roman" w:cs="Times New Roman"/>
          <w:b/>
          <w:bCs/>
          <w:sz w:val="32"/>
          <w:szCs w:val="32"/>
        </w:rPr>
        <w:t>Обсуждать, что произойдёт, если задание не выполнено</w:t>
      </w:r>
      <w:r w:rsidRPr="008C0147">
        <w:rPr>
          <w:rFonts w:ascii="Times New Roman" w:hAnsi="Times New Roman" w:cs="Times New Roman"/>
          <w:sz w:val="32"/>
          <w:szCs w:val="32"/>
        </w:rPr>
        <w:t>, — без обвинений, а с пониманием. Примеры: «Если ты не уберешь свои игрушки, то завтра будет трудно найти нужную тебе машинку».</w:t>
      </w:r>
    </w:p>
    <w:p w14:paraId="0D029F6A" w14:textId="77777777" w:rsidR="008C0147" w:rsidRPr="008C0147" w:rsidRDefault="008C0147" w:rsidP="005119E6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C0147">
        <w:rPr>
          <w:rFonts w:ascii="Times New Roman" w:hAnsi="Times New Roman" w:cs="Times New Roman"/>
          <w:b/>
          <w:bCs/>
          <w:sz w:val="32"/>
          <w:szCs w:val="32"/>
        </w:rPr>
        <w:t>Устанавливать временные рамки</w:t>
      </w:r>
      <w:r w:rsidRPr="008C0147">
        <w:rPr>
          <w:rFonts w:ascii="Times New Roman" w:hAnsi="Times New Roman" w:cs="Times New Roman"/>
          <w:sz w:val="32"/>
          <w:szCs w:val="32"/>
        </w:rPr>
        <w:t> и мягко напоминать ребёнку о его обязанности. Не навязывать чрезмерно жёсткие сроки.</w:t>
      </w:r>
    </w:p>
    <w:p w14:paraId="1BB6ED87" w14:textId="77777777" w:rsidR="008C0147" w:rsidRPr="005119E6" w:rsidRDefault="008C0147" w:rsidP="005119E6">
      <w:pPr>
        <w:spacing w:line="276" w:lineRule="auto"/>
        <w:jc w:val="center"/>
        <w:rPr>
          <w:rFonts w:ascii="Times New Roman" w:hAnsi="Times New Roman" w:cs="Times New Roman"/>
          <w:b/>
          <w:bCs/>
          <w:color w:val="0070C0"/>
          <w:sz w:val="36"/>
          <w:szCs w:val="36"/>
        </w:rPr>
      </w:pPr>
      <w:r w:rsidRPr="005119E6">
        <w:rPr>
          <w:rFonts w:ascii="Times New Roman" w:hAnsi="Times New Roman" w:cs="Times New Roman"/>
          <w:b/>
          <w:bCs/>
          <w:color w:val="0070C0"/>
          <w:sz w:val="36"/>
          <w:szCs w:val="36"/>
        </w:rPr>
        <w:t>Обязанности</w:t>
      </w:r>
    </w:p>
    <w:p w14:paraId="5631C5A4" w14:textId="77777777" w:rsidR="005119E6" w:rsidRDefault="005119E6" w:rsidP="005119E6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="008C0147" w:rsidRPr="005119E6">
        <w:rPr>
          <w:rFonts w:ascii="Times New Roman" w:hAnsi="Times New Roman" w:cs="Times New Roman"/>
          <w:sz w:val="32"/>
          <w:szCs w:val="32"/>
        </w:rPr>
        <w:t xml:space="preserve">Предоставлять ребёнку реальные, подходящие по возрасту задания, чтобы он ощущал свою важность и ответственность. </w:t>
      </w:r>
    </w:p>
    <w:p w14:paraId="53C31082" w14:textId="2CD082AC" w:rsidR="008C0147" w:rsidRPr="005119E6" w:rsidRDefault="008C0147" w:rsidP="005119E6">
      <w:pPr>
        <w:spacing w:line="276" w:lineRule="auto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5119E6">
        <w:rPr>
          <w:rFonts w:ascii="Times New Roman" w:hAnsi="Times New Roman" w:cs="Times New Roman"/>
          <w:i/>
          <w:iCs/>
          <w:sz w:val="32"/>
          <w:szCs w:val="32"/>
        </w:rPr>
        <w:t xml:space="preserve">Некоторые примеры: </w:t>
      </w:r>
    </w:p>
    <w:p w14:paraId="7CBF482D" w14:textId="77777777" w:rsidR="008C0147" w:rsidRPr="005119E6" w:rsidRDefault="008C0147" w:rsidP="005119E6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119E6">
        <w:rPr>
          <w:rFonts w:ascii="Times New Roman" w:hAnsi="Times New Roman" w:cs="Times New Roman"/>
          <w:sz w:val="32"/>
          <w:szCs w:val="32"/>
        </w:rPr>
        <w:t>«Помоги накрыть на стол (расставить приборы, салфетки)»;</w:t>
      </w:r>
    </w:p>
    <w:p w14:paraId="5140E19B" w14:textId="77777777" w:rsidR="008C0147" w:rsidRPr="005119E6" w:rsidRDefault="008C0147" w:rsidP="005119E6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119E6">
        <w:rPr>
          <w:rFonts w:ascii="Times New Roman" w:hAnsi="Times New Roman" w:cs="Times New Roman"/>
          <w:sz w:val="32"/>
          <w:szCs w:val="32"/>
        </w:rPr>
        <w:t>«Помоги вымыть овощи или фрукты»;</w:t>
      </w:r>
    </w:p>
    <w:p w14:paraId="411BC981" w14:textId="77777777" w:rsidR="008C0147" w:rsidRPr="005119E6" w:rsidRDefault="008C0147" w:rsidP="005119E6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119E6">
        <w:rPr>
          <w:rFonts w:ascii="Times New Roman" w:hAnsi="Times New Roman" w:cs="Times New Roman"/>
          <w:sz w:val="32"/>
          <w:szCs w:val="32"/>
        </w:rPr>
        <w:t>«Полей цветы в доме или на подоконнике»;</w:t>
      </w:r>
    </w:p>
    <w:p w14:paraId="620E3DAA" w14:textId="77777777" w:rsidR="008C0147" w:rsidRPr="005119E6" w:rsidRDefault="008C0147" w:rsidP="005119E6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119E6">
        <w:rPr>
          <w:rFonts w:ascii="Times New Roman" w:hAnsi="Times New Roman" w:cs="Times New Roman"/>
          <w:sz w:val="32"/>
          <w:szCs w:val="32"/>
        </w:rPr>
        <w:t>«Выбери одежду на утро» (совет можно предложить, но дать выбор).</w:t>
      </w:r>
    </w:p>
    <w:p w14:paraId="02261DD7" w14:textId="41437EFE" w:rsidR="008C0147" w:rsidRPr="005119E6" w:rsidRDefault="008C0147" w:rsidP="005119E6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119E6">
        <w:rPr>
          <w:rFonts w:ascii="Times New Roman" w:hAnsi="Times New Roman" w:cs="Times New Roman"/>
          <w:sz w:val="32"/>
          <w:szCs w:val="32"/>
        </w:rPr>
        <w:t xml:space="preserve"> </w:t>
      </w:r>
      <w:r w:rsidR="00535DE8">
        <w:rPr>
          <w:rFonts w:ascii="Times New Roman" w:hAnsi="Times New Roman" w:cs="Times New Roman"/>
          <w:sz w:val="32"/>
          <w:szCs w:val="32"/>
        </w:rPr>
        <w:t xml:space="preserve">   </w:t>
      </w:r>
      <w:r w:rsidRPr="005119E6">
        <w:rPr>
          <w:rFonts w:ascii="Times New Roman" w:hAnsi="Times New Roman" w:cs="Times New Roman"/>
          <w:b/>
          <w:bCs/>
          <w:sz w:val="32"/>
          <w:szCs w:val="32"/>
        </w:rPr>
        <w:t>Важно</w:t>
      </w:r>
      <w:r w:rsidRPr="005119E6">
        <w:rPr>
          <w:rFonts w:ascii="Times New Roman" w:hAnsi="Times New Roman" w:cs="Times New Roman"/>
          <w:sz w:val="32"/>
          <w:szCs w:val="32"/>
        </w:rPr>
        <w:t>: не перегружать ребёнка сразу большим списком обязанностей — начать с небольших и понятных задач. По мере взросления усложнять задачи.</w:t>
      </w:r>
    </w:p>
    <w:p w14:paraId="3CF69436" w14:textId="76D49FB8" w:rsidR="008C0147" w:rsidRPr="005119E6" w:rsidRDefault="008C0147" w:rsidP="005119E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5119E6">
        <w:rPr>
          <w:rFonts w:ascii="Times New Roman" w:hAnsi="Times New Roman" w:cs="Times New Roman"/>
          <w:b/>
          <w:bCs/>
          <w:sz w:val="32"/>
          <w:szCs w:val="32"/>
        </w:rPr>
        <w:lastRenderedPageBreak/>
        <w:t>Вовлекать ребёнка в планирование</w:t>
      </w:r>
      <w:r w:rsidRPr="005119E6">
        <w:rPr>
          <w:rFonts w:ascii="Times New Roman" w:hAnsi="Times New Roman" w:cs="Times New Roman"/>
          <w:sz w:val="32"/>
          <w:szCs w:val="32"/>
        </w:rPr>
        <w:t> — позволить ему принимать участие в распределении обязанностей, спрашивать его мнение и учитывать его предпочтения по возможности.</w:t>
      </w:r>
    </w:p>
    <w:p w14:paraId="23B774AE" w14:textId="77777777" w:rsidR="008C0147" w:rsidRPr="008C0147" w:rsidRDefault="008C0147" w:rsidP="005119E6">
      <w:pPr>
        <w:spacing w:line="276" w:lineRule="auto"/>
        <w:jc w:val="center"/>
        <w:rPr>
          <w:rFonts w:ascii="Times New Roman" w:hAnsi="Times New Roman" w:cs="Times New Roman"/>
          <w:b/>
          <w:bCs/>
          <w:color w:val="0070C0"/>
          <w:sz w:val="36"/>
          <w:szCs w:val="36"/>
        </w:rPr>
      </w:pPr>
      <w:r w:rsidRPr="008C0147">
        <w:rPr>
          <w:rFonts w:ascii="Times New Roman" w:hAnsi="Times New Roman" w:cs="Times New Roman"/>
          <w:b/>
          <w:bCs/>
          <w:color w:val="0070C0"/>
          <w:sz w:val="36"/>
          <w:szCs w:val="36"/>
        </w:rPr>
        <w:t>Поощрение</w:t>
      </w:r>
    </w:p>
    <w:p w14:paraId="5003F39A" w14:textId="4B13AEC8" w:rsidR="008C0147" w:rsidRPr="008C0147" w:rsidRDefault="005119E6" w:rsidP="005119E6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8C0147" w:rsidRPr="008C0147">
        <w:rPr>
          <w:rFonts w:ascii="Times New Roman" w:hAnsi="Times New Roman" w:cs="Times New Roman"/>
          <w:sz w:val="32"/>
          <w:szCs w:val="32"/>
        </w:rPr>
        <w:t>Когда ребёнок выполняет задачу, </w:t>
      </w:r>
      <w:r w:rsidR="008C0147" w:rsidRPr="008C0147">
        <w:rPr>
          <w:rFonts w:ascii="Times New Roman" w:hAnsi="Times New Roman" w:cs="Times New Roman"/>
          <w:b/>
          <w:bCs/>
          <w:sz w:val="32"/>
          <w:szCs w:val="32"/>
        </w:rPr>
        <w:t>хвалить его за усилия и ответственность</w:t>
      </w:r>
      <w:r w:rsidR="008C0147" w:rsidRPr="008C0147">
        <w:rPr>
          <w:rFonts w:ascii="Times New Roman" w:hAnsi="Times New Roman" w:cs="Times New Roman"/>
          <w:sz w:val="32"/>
          <w:szCs w:val="32"/>
        </w:rPr>
        <w:t xml:space="preserve">. </w:t>
      </w:r>
      <w:r w:rsidR="008C0147" w:rsidRPr="008C0147">
        <w:rPr>
          <w:rFonts w:ascii="Times New Roman" w:hAnsi="Times New Roman" w:cs="Times New Roman"/>
          <w:i/>
          <w:iCs/>
          <w:sz w:val="32"/>
          <w:szCs w:val="32"/>
        </w:rPr>
        <w:t>Например</w:t>
      </w:r>
      <w:r w:rsidR="008C0147" w:rsidRPr="008C0147">
        <w:rPr>
          <w:rFonts w:ascii="Times New Roman" w:hAnsi="Times New Roman" w:cs="Times New Roman"/>
          <w:sz w:val="32"/>
          <w:szCs w:val="32"/>
        </w:rPr>
        <w:t>: «Молодец, что убрал игрушки! Ты так ответственно отнесся к своей обязанности!». </w:t>
      </w:r>
      <w:r w:rsidR="008C0147" w:rsidRPr="005119E6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60C02DCC" w14:textId="1B91EA55" w:rsidR="008C0147" w:rsidRPr="005119E6" w:rsidRDefault="005119E6" w:rsidP="005119E6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</w:t>
      </w:r>
      <w:r w:rsidR="008C0147" w:rsidRPr="005119E6">
        <w:rPr>
          <w:rFonts w:ascii="Times New Roman" w:hAnsi="Times New Roman" w:cs="Times New Roman"/>
          <w:b/>
          <w:bCs/>
          <w:sz w:val="32"/>
          <w:szCs w:val="32"/>
        </w:rPr>
        <w:t>Следует избегать материальных наград</w:t>
      </w:r>
      <w:r w:rsidR="008C0147" w:rsidRPr="005119E6">
        <w:rPr>
          <w:rFonts w:ascii="Times New Roman" w:hAnsi="Times New Roman" w:cs="Times New Roman"/>
          <w:sz w:val="32"/>
          <w:szCs w:val="32"/>
        </w:rPr>
        <w:t> за выполнение повседневных обязанностей — лучше использовать словесное поощрение и признание успехов ребёнка. </w:t>
      </w:r>
      <w:r w:rsidRPr="005119E6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60AA9FD2" w14:textId="5A55DDC0" w:rsidR="008C0147" w:rsidRPr="008C0147" w:rsidRDefault="008C0147" w:rsidP="005119E6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C0147">
        <w:rPr>
          <w:rFonts w:ascii="Times New Roman" w:hAnsi="Times New Roman" w:cs="Times New Roman"/>
          <w:b/>
          <w:bCs/>
          <w:sz w:val="32"/>
          <w:szCs w:val="32"/>
        </w:rPr>
        <w:t>Учить признавать ошибки и делать выводы</w:t>
      </w:r>
      <w:r w:rsidRPr="008C0147">
        <w:rPr>
          <w:rFonts w:ascii="Times New Roman" w:hAnsi="Times New Roman" w:cs="Times New Roman"/>
          <w:sz w:val="32"/>
          <w:szCs w:val="32"/>
        </w:rPr>
        <w:t> — если что-то не получилось, спокойно объяснять, что можно исправить или сделать лучше. </w:t>
      </w:r>
      <w:r w:rsidRPr="005119E6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0CC2252B" w14:textId="77777777" w:rsidR="008C0147" w:rsidRPr="008C0147" w:rsidRDefault="008C0147" w:rsidP="005119E6">
      <w:pPr>
        <w:spacing w:line="276" w:lineRule="auto"/>
        <w:jc w:val="center"/>
        <w:rPr>
          <w:rFonts w:ascii="Times New Roman" w:hAnsi="Times New Roman" w:cs="Times New Roman"/>
          <w:b/>
          <w:bCs/>
          <w:color w:val="0070C0"/>
          <w:sz w:val="36"/>
          <w:szCs w:val="36"/>
        </w:rPr>
      </w:pPr>
      <w:r w:rsidRPr="008C0147">
        <w:rPr>
          <w:rFonts w:ascii="Times New Roman" w:hAnsi="Times New Roman" w:cs="Times New Roman"/>
          <w:b/>
          <w:bCs/>
          <w:color w:val="0070C0"/>
          <w:sz w:val="36"/>
          <w:szCs w:val="36"/>
        </w:rPr>
        <w:t>Игры</w:t>
      </w:r>
    </w:p>
    <w:p w14:paraId="5C39259A" w14:textId="77777777" w:rsidR="005119E6" w:rsidRDefault="005119E6" w:rsidP="005119E6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8C0147" w:rsidRPr="008C0147">
        <w:rPr>
          <w:rFonts w:ascii="Times New Roman" w:hAnsi="Times New Roman" w:cs="Times New Roman"/>
          <w:sz w:val="32"/>
          <w:szCs w:val="32"/>
        </w:rPr>
        <w:t xml:space="preserve">Использовать игровые ситуации, чтобы закреплять ответственность. </w:t>
      </w:r>
    </w:p>
    <w:p w14:paraId="0F1888FD" w14:textId="4620325E" w:rsidR="008C0147" w:rsidRPr="008C0147" w:rsidRDefault="008C0147" w:rsidP="005119E6">
      <w:pPr>
        <w:spacing w:line="276" w:lineRule="auto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8C0147">
        <w:rPr>
          <w:rFonts w:ascii="Times New Roman" w:hAnsi="Times New Roman" w:cs="Times New Roman"/>
          <w:i/>
          <w:iCs/>
          <w:sz w:val="32"/>
          <w:szCs w:val="32"/>
        </w:rPr>
        <w:t>Некоторые примеры: </w:t>
      </w:r>
      <w:r w:rsidRPr="00535DE8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</w:p>
    <w:p w14:paraId="0F5FF42C" w14:textId="77777777" w:rsidR="008C0147" w:rsidRPr="008C0147" w:rsidRDefault="008C0147" w:rsidP="005119E6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C0147">
        <w:rPr>
          <w:rFonts w:ascii="Times New Roman" w:hAnsi="Times New Roman" w:cs="Times New Roman"/>
          <w:b/>
          <w:bCs/>
          <w:sz w:val="32"/>
          <w:szCs w:val="32"/>
        </w:rPr>
        <w:t>Игра «Мои поручения»</w:t>
      </w:r>
      <w:r w:rsidRPr="008C0147">
        <w:rPr>
          <w:rFonts w:ascii="Times New Roman" w:hAnsi="Times New Roman" w:cs="Times New Roman"/>
          <w:sz w:val="32"/>
          <w:szCs w:val="32"/>
        </w:rPr>
        <w:t> — разыгрывать, что ребёнок — помощник, который выполняет важную миссию, например, «спасти игрушку» или «растить сад из пластилина».</w:t>
      </w:r>
    </w:p>
    <w:p w14:paraId="6F26F8AC" w14:textId="77777777" w:rsidR="008C0147" w:rsidRPr="008C0147" w:rsidRDefault="008C0147" w:rsidP="005119E6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C0147">
        <w:rPr>
          <w:rFonts w:ascii="Times New Roman" w:hAnsi="Times New Roman" w:cs="Times New Roman"/>
          <w:b/>
          <w:bCs/>
          <w:sz w:val="32"/>
          <w:szCs w:val="32"/>
        </w:rPr>
        <w:t>Совместное «чистящее путешествие»</w:t>
      </w:r>
      <w:r w:rsidRPr="008C0147">
        <w:rPr>
          <w:rFonts w:ascii="Times New Roman" w:hAnsi="Times New Roman" w:cs="Times New Roman"/>
          <w:sz w:val="32"/>
          <w:szCs w:val="32"/>
        </w:rPr>
        <w:t> — уборка комнаты — это игра с тайной миссией, где каждый участник отвечает за свою часть.</w:t>
      </w:r>
    </w:p>
    <w:p w14:paraId="451EE3A2" w14:textId="77777777" w:rsidR="008C0147" w:rsidRPr="008C0147" w:rsidRDefault="008C0147" w:rsidP="005119E6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C0147">
        <w:rPr>
          <w:rFonts w:ascii="Times New Roman" w:hAnsi="Times New Roman" w:cs="Times New Roman"/>
          <w:b/>
          <w:bCs/>
          <w:sz w:val="32"/>
          <w:szCs w:val="32"/>
        </w:rPr>
        <w:t>Игра «Ответственный строитель»</w:t>
      </w:r>
      <w:r w:rsidRPr="008C0147">
        <w:rPr>
          <w:rFonts w:ascii="Times New Roman" w:hAnsi="Times New Roman" w:cs="Times New Roman"/>
          <w:sz w:val="32"/>
          <w:szCs w:val="32"/>
        </w:rPr>
        <w:t> — дети строят из конструктора определённую постройку (например, домик для игрушек), но им даётся ограниченное количество деталей и времени. Они должны сами распределить роли (кто что будет строить, кто будет искать детали) и организовать процесс строительства.</w:t>
      </w:r>
    </w:p>
    <w:p w14:paraId="1CAC32C8" w14:textId="78F25D6B" w:rsidR="008C0147" w:rsidRPr="005119E6" w:rsidRDefault="00535DE8" w:rsidP="005119E6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</w:t>
      </w:r>
      <w:r w:rsidR="008C0147" w:rsidRPr="005119E6">
        <w:rPr>
          <w:rFonts w:ascii="Times New Roman" w:hAnsi="Times New Roman" w:cs="Times New Roman"/>
          <w:sz w:val="32"/>
          <w:szCs w:val="32"/>
        </w:rPr>
        <w:t xml:space="preserve">После выполнения заданий или игр полезно проводить с ребёнком обсуждения, акцентируя внимание на том, что он сделал, и какие последствия это имело. Это помогает детям осознать важность их действий. </w:t>
      </w:r>
    </w:p>
    <w:p w14:paraId="307414D1" w14:textId="6B67B084" w:rsidR="008C0147" w:rsidRPr="005119E6" w:rsidRDefault="00535DE8" w:rsidP="005119E6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</w:t>
      </w:r>
      <w:r w:rsidR="008C0147" w:rsidRPr="00535DE8">
        <w:rPr>
          <w:rFonts w:ascii="Times New Roman" w:hAnsi="Times New Roman" w:cs="Times New Roman"/>
          <w:b/>
          <w:bCs/>
          <w:sz w:val="32"/>
          <w:szCs w:val="32"/>
        </w:rPr>
        <w:t>Важно:</w:t>
      </w:r>
      <w:r w:rsidR="008C0147" w:rsidRPr="005119E6">
        <w:rPr>
          <w:rFonts w:ascii="Times New Roman" w:hAnsi="Times New Roman" w:cs="Times New Roman"/>
          <w:sz w:val="32"/>
          <w:szCs w:val="32"/>
        </w:rPr>
        <w:t xml:space="preserve"> каждый ребёнок развивается индивидуально, поэтому не стоит сравнивать его с другими детьми.</w:t>
      </w:r>
    </w:p>
    <w:p w14:paraId="16DE7995" w14:textId="6FEB1208" w:rsidR="002618AA" w:rsidRPr="005119E6" w:rsidRDefault="002618AA" w:rsidP="005119E6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281FB2FF" w14:textId="63229E4D" w:rsidR="002618AA" w:rsidRPr="005119E6" w:rsidRDefault="002618AA" w:rsidP="005119E6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421FDC9E" w14:textId="5B5F81C6" w:rsidR="002618AA" w:rsidRPr="005119E6" w:rsidRDefault="002618AA" w:rsidP="005119E6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655EB65D" w14:textId="77777777" w:rsidR="002618AA" w:rsidRPr="002618AA" w:rsidRDefault="002618AA" w:rsidP="005119E6">
      <w:pPr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color w:val="FF0000"/>
          <w:sz w:val="36"/>
          <w:szCs w:val="36"/>
        </w:rPr>
      </w:pPr>
      <w:r w:rsidRPr="002618AA">
        <w:rPr>
          <w:rFonts w:ascii="Times New Roman" w:hAnsi="Times New Roman" w:cs="Times New Roman"/>
          <w:b/>
          <w:bCs/>
          <w:i/>
          <w:iCs/>
          <w:color w:val="FF0000"/>
          <w:sz w:val="36"/>
          <w:szCs w:val="36"/>
        </w:rPr>
        <w:lastRenderedPageBreak/>
        <w:t>Некоторые ошибки, которые часто допускают родители при обучении ребёнка ответственности:</w:t>
      </w:r>
    </w:p>
    <w:p w14:paraId="7D86E90B" w14:textId="594F055D" w:rsidR="002618AA" w:rsidRPr="002618AA" w:rsidRDefault="002618AA" w:rsidP="005119E6">
      <w:pPr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618AA">
        <w:rPr>
          <w:rFonts w:ascii="Times New Roman" w:hAnsi="Times New Roman" w:cs="Times New Roman"/>
          <w:b/>
          <w:bCs/>
          <w:sz w:val="32"/>
          <w:szCs w:val="32"/>
        </w:rPr>
        <w:t>Использование угроз и обвинений</w:t>
      </w:r>
      <w:r w:rsidRPr="002618AA">
        <w:rPr>
          <w:rFonts w:ascii="Times New Roman" w:hAnsi="Times New Roman" w:cs="Times New Roman"/>
          <w:sz w:val="32"/>
          <w:szCs w:val="32"/>
        </w:rPr>
        <w:t>. Такой подход не формирует полезные привычки, а лишь создаёт внутреннее сопротивление или чувство вины. </w:t>
      </w:r>
      <w:r w:rsidR="005119E6" w:rsidRPr="002618AA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3BA75457" w14:textId="114C738D" w:rsidR="002618AA" w:rsidRPr="002618AA" w:rsidRDefault="002618AA" w:rsidP="005119E6">
      <w:pPr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618AA">
        <w:rPr>
          <w:rFonts w:ascii="Times New Roman" w:hAnsi="Times New Roman" w:cs="Times New Roman"/>
          <w:b/>
          <w:bCs/>
          <w:sz w:val="32"/>
          <w:szCs w:val="32"/>
        </w:rPr>
        <w:t>Длинные нотации</w:t>
      </w:r>
      <w:r w:rsidRPr="002618AA">
        <w:rPr>
          <w:rFonts w:ascii="Times New Roman" w:hAnsi="Times New Roman" w:cs="Times New Roman"/>
          <w:sz w:val="32"/>
          <w:szCs w:val="32"/>
        </w:rPr>
        <w:t>. Монотонные объяснения «как надо» часто не воспринимаются ребёнком, он теряет интерес и перестаёт слышать родителя. </w:t>
      </w:r>
      <w:r w:rsidR="005119E6" w:rsidRPr="002618AA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1D5B6580" w14:textId="148A5D2F" w:rsidR="002618AA" w:rsidRPr="002618AA" w:rsidRDefault="002618AA" w:rsidP="005119E6">
      <w:pPr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618AA">
        <w:rPr>
          <w:rFonts w:ascii="Times New Roman" w:hAnsi="Times New Roman" w:cs="Times New Roman"/>
          <w:b/>
          <w:bCs/>
          <w:sz w:val="32"/>
          <w:szCs w:val="32"/>
        </w:rPr>
        <w:t>Наказание за ошибки</w:t>
      </w:r>
      <w:r w:rsidRPr="002618AA">
        <w:rPr>
          <w:rFonts w:ascii="Times New Roman" w:hAnsi="Times New Roman" w:cs="Times New Roman"/>
          <w:sz w:val="32"/>
          <w:szCs w:val="32"/>
        </w:rPr>
        <w:t>. Например, запрет на прогулки из-за плохой отметки. Такой способ формирует у детей страх перед ответственностью. </w:t>
      </w:r>
      <w:r w:rsidR="005119E6" w:rsidRPr="002618AA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6519573" w14:textId="792583B5" w:rsidR="002618AA" w:rsidRPr="002618AA" w:rsidRDefault="002618AA" w:rsidP="005119E6">
      <w:pPr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618AA">
        <w:rPr>
          <w:rFonts w:ascii="Times New Roman" w:hAnsi="Times New Roman" w:cs="Times New Roman"/>
          <w:b/>
          <w:bCs/>
          <w:sz w:val="32"/>
          <w:szCs w:val="32"/>
        </w:rPr>
        <w:t>Исправление ошибок вместо ребёнка</w:t>
      </w:r>
      <w:r w:rsidRPr="002618AA">
        <w:rPr>
          <w:rFonts w:ascii="Times New Roman" w:hAnsi="Times New Roman" w:cs="Times New Roman"/>
          <w:sz w:val="32"/>
          <w:szCs w:val="32"/>
        </w:rPr>
        <w:t>. Это может полностью отбить желание проявлять самостоятельность. Лучше обсудить с ребёнком, как исправить ошибку, и наметить конкретные шаги. </w:t>
      </w:r>
      <w:r w:rsidR="005119E6" w:rsidRPr="002618AA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7A0263BD" w14:textId="1E02658A" w:rsidR="002618AA" w:rsidRDefault="002618AA" w:rsidP="00535DE8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2618AA">
        <w:rPr>
          <w:rFonts w:ascii="Times New Roman" w:hAnsi="Times New Roman" w:cs="Times New Roman"/>
          <w:b/>
          <w:bCs/>
          <w:sz w:val="32"/>
          <w:szCs w:val="32"/>
        </w:rPr>
        <w:t>Гиперопека</w:t>
      </w:r>
      <w:proofErr w:type="spellEnd"/>
      <w:r w:rsidRPr="002618AA">
        <w:rPr>
          <w:rFonts w:ascii="Times New Roman" w:hAnsi="Times New Roman" w:cs="Times New Roman"/>
          <w:sz w:val="32"/>
          <w:szCs w:val="32"/>
        </w:rPr>
        <w:t>. Если родители стараются устранить все преграды и трудности на пути ребёнка, у него нет ни малейших шансов сформировать ответственность. Чтобы избежать ошибок, родителям рекомендуется формировать ответственность ребёнка в атмосфере доверия, уважения и поддержки. Также важно учитывать, что дети бессознательно копируют поведение взрослых, поэтому личный пример родителей имеет большое значение. </w:t>
      </w:r>
    </w:p>
    <w:p w14:paraId="5CFE1C33" w14:textId="77777777" w:rsidR="00535DE8" w:rsidRPr="00535DE8" w:rsidRDefault="00535DE8" w:rsidP="00535DE8">
      <w:pPr>
        <w:spacing w:after="0" w:line="276" w:lineRule="auto"/>
        <w:ind w:left="720"/>
        <w:jc w:val="both"/>
        <w:rPr>
          <w:rFonts w:ascii="Times New Roman" w:hAnsi="Times New Roman" w:cs="Times New Roman"/>
          <w:sz w:val="32"/>
          <w:szCs w:val="32"/>
        </w:rPr>
      </w:pPr>
    </w:p>
    <w:p w14:paraId="71FCD1EE" w14:textId="77777777" w:rsidR="002618AA" w:rsidRPr="002618AA" w:rsidRDefault="002618AA" w:rsidP="00535DE8">
      <w:pPr>
        <w:spacing w:line="276" w:lineRule="auto"/>
        <w:jc w:val="center"/>
        <w:rPr>
          <w:rFonts w:ascii="Times New Roman" w:hAnsi="Times New Roman" w:cs="Times New Roman"/>
          <w:color w:val="FF0000"/>
          <w:sz w:val="36"/>
          <w:szCs w:val="36"/>
        </w:rPr>
      </w:pPr>
      <w:r w:rsidRPr="002618AA">
        <w:rPr>
          <w:rFonts w:ascii="Times New Roman" w:hAnsi="Times New Roman" w:cs="Times New Roman"/>
          <w:b/>
          <w:bCs/>
          <w:color w:val="FF0000"/>
          <w:sz w:val="36"/>
          <w:szCs w:val="36"/>
        </w:rPr>
        <w:t>Возраст ребёнка влияет на процесс обучения ответственности следующим образом</w:t>
      </w:r>
      <w:r w:rsidRPr="002618AA">
        <w:rPr>
          <w:rFonts w:ascii="Times New Roman" w:hAnsi="Times New Roman" w:cs="Times New Roman"/>
          <w:color w:val="FF0000"/>
          <w:sz w:val="36"/>
          <w:szCs w:val="36"/>
        </w:rPr>
        <w:t>:</w:t>
      </w:r>
    </w:p>
    <w:p w14:paraId="0B0E8383" w14:textId="5A592418" w:rsidR="002618AA" w:rsidRPr="002618AA" w:rsidRDefault="002618AA" w:rsidP="005119E6">
      <w:pPr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618AA">
        <w:rPr>
          <w:rFonts w:ascii="Times New Roman" w:hAnsi="Times New Roman" w:cs="Times New Roman"/>
          <w:b/>
          <w:bCs/>
          <w:sz w:val="32"/>
          <w:szCs w:val="32"/>
        </w:rPr>
        <w:t>До 2 лет</w:t>
      </w:r>
      <w:r w:rsidRPr="002618AA">
        <w:rPr>
          <w:rFonts w:ascii="Times New Roman" w:hAnsi="Times New Roman" w:cs="Times New Roman"/>
          <w:sz w:val="32"/>
          <w:szCs w:val="32"/>
        </w:rPr>
        <w:t> ребёнок не способен проследить связи между своими действиями и наступившими последствиями. Он ориентируется на реакцию близких и постепенно «заучивает» то, что делать не стоит. Подлинной ответственности ни за внешний вид, ни за игрушки в этот период быть не может, и не стоит её требовать. </w:t>
      </w:r>
      <w:r w:rsidR="005119E6" w:rsidRPr="002618AA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6D7E95E" w14:textId="5AA6B6E3" w:rsidR="002618AA" w:rsidRPr="002618AA" w:rsidRDefault="002618AA" w:rsidP="005119E6">
      <w:pPr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618AA">
        <w:rPr>
          <w:rFonts w:ascii="Times New Roman" w:hAnsi="Times New Roman" w:cs="Times New Roman"/>
          <w:b/>
          <w:bCs/>
          <w:sz w:val="32"/>
          <w:szCs w:val="32"/>
        </w:rPr>
        <w:t>От 2 до 3,5 лет</w:t>
      </w:r>
      <w:r w:rsidRPr="002618AA">
        <w:rPr>
          <w:rFonts w:ascii="Times New Roman" w:hAnsi="Times New Roman" w:cs="Times New Roman"/>
          <w:sz w:val="32"/>
          <w:szCs w:val="32"/>
        </w:rPr>
        <w:t> у большинства детей наступает «кризис трёх лет». Поведение ребёнка часто похоже на провокацию: он, зная запреты, «проверяет», действительно ли нельзя то, что «нельзя». В этот период очерчиваются границы желательного и порицаемого поведения, и чем чётче они будут обозначены, тем больше будет у ребёнка «опор», чтобы понять, какое поведение считается ответственным, а какое — нет</w:t>
      </w:r>
      <w:r w:rsidR="005119E6" w:rsidRPr="002618AA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64209E80" w14:textId="3ABF51A1" w:rsidR="002618AA" w:rsidRPr="002618AA" w:rsidRDefault="002618AA" w:rsidP="005119E6">
      <w:pPr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618AA">
        <w:rPr>
          <w:rFonts w:ascii="Times New Roman" w:hAnsi="Times New Roman" w:cs="Times New Roman"/>
          <w:b/>
          <w:bCs/>
          <w:sz w:val="32"/>
          <w:szCs w:val="32"/>
        </w:rPr>
        <w:t>3,5–5 лет</w:t>
      </w:r>
      <w:r w:rsidRPr="002618AA">
        <w:rPr>
          <w:rFonts w:ascii="Times New Roman" w:hAnsi="Times New Roman" w:cs="Times New Roman"/>
          <w:sz w:val="32"/>
          <w:szCs w:val="32"/>
        </w:rPr>
        <w:t> — время, подходящее для начала развития ответственного поведения. Родители должны продолжать контролировать поведение ребёнка и подсказывать ему, как следует поступить. Но уже можно выделить несколько областей, за которые ребёнок должен нести ответственность. </w:t>
      </w:r>
      <w:r w:rsidR="005119E6" w:rsidRPr="002618AA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26D8F28" w14:textId="483DDB6C" w:rsidR="002618AA" w:rsidRPr="002618AA" w:rsidRDefault="002618AA" w:rsidP="005119E6">
      <w:pPr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618AA">
        <w:rPr>
          <w:rFonts w:ascii="Times New Roman" w:hAnsi="Times New Roman" w:cs="Times New Roman"/>
          <w:b/>
          <w:bCs/>
          <w:sz w:val="32"/>
          <w:szCs w:val="32"/>
        </w:rPr>
        <w:lastRenderedPageBreak/>
        <w:t>5–7 лет</w:t>
      </w:r>
      <w:r w:rsidRPr="002618AA">
        <w:rPr>
          <w:rFonts w:ascii="Times New Roman" w:hAnsi="Times New Roman" w:cs="Times New Roman"/>
          <w:sz w:val="32"/>
          <w:szCs w:val="32"/>
        </w:rPr>
        <w:t> ребёнок уже отдаёт себе отчёт, какое поведение нравится, какое — неприемлемо. Дети оценивают свои и чужие поступки сами по последствиям и по ответной реакции старших. Они учатся видеть мотивы поступков, которые могут оказаться противоположны последствиям. </w:t>
      </w:r>
      <w:r w:rsidR="005119E6" w:rsidRPr="002618AA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019D8A2" w14:textId="301440A8" w:rsidR="002618AA" w:rsidRPr="002618AA" w:rsidRDefault="002618AA" w:rsidP="005119E6">
      <w:pPr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618AA">
        <w:rPr>
          <w:rFonts w:ascii="Times New Roman" w:hAnsi="Times New Roman" w:cs="Times New Roman"/>
          <w:b/>
          <w:bCs/>
          <w:sz w:val="32"/>
          <w:szCs w:val="32"/>
        </w:rPr>
        <w:t>7–9 лет</w:t>
      </w:r>
      <w:r w:rsidRPr="002618AA">
        <w:rPr>
          <w:rFonts w:ascii="Times New Roman" w:hAnsi="Times New Roman" w:cs="Times New Roman"/>
          <w:sz w:val="32"/>
          <w:szCs w:val="32"/>
        </w:rPr>
        <w:t> учащиеся начальной школы уже готовы брать на себя ответственность, но нуждаются в руководстве и поддержке. Полезно проводить «семейные советы»: обсуждения всей семьёй, на которых каждый решает, какие дела будут выполнены, в какое время и какого результата ожидать. </w:t>
      </w:r>
      <w:r w:rsidR="005119E6" w:rsidRPr="002618AA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1ACA941D" w14:textId="1831CE2F" w:rsidR="002618AA" w:rsidRPr="002618AA" w:rsidRDefault="002618AA" w:rsidP="005119E6">
      <w:pPr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618AA">
        <w:rPr>
          <w:rFonts w:ascii="Times New Roman" w:hAnsi="Times New Roman" w:cs="Times New Roman"/>
          <w:b/>
          <w:bCs/>
          <w:sz w:val="32"/>
          <w:szCs w:val="32"/>
        </w:rPr>
        <w:t>10–12 лет</w:t>
      </w:r>
      <w:r w:rsidRPr="002618AA">
        <w:rPr>
          <w:rFonts w:ascii="Times New Roman" w:hAnsi="Times New Roman" w:cs="Times New Roman"/>
          <w:sz w:val="32"/>
          <w:szCs w:val="32"/>
        </w:rPr>
        <w:t xml:space="preserve"> в первые три года средней школы полезно снабжать детей специальными инструментами: таймерами, листами списка дел, </w:t>
      </w:r>
      <w:proofErr w:type="spellStart"/>
      <w:r w:rsidRPr="002618AA">
        <w:rPr>
          <w:rFonts w:ascii="Times New Roman" w:hAnsi="Times New Roman" w:cs="Times New Roman"/>
          <w:sz w:val="32"/>
          <w:szCs w:val="32"/>
        </w:rPr>
        <w:t>трекерами</w:t>
      </w:r>
      <w:proofErr w:type="spellEnd"/>
      <w:r w:rsidRPr="002618AA">
        <w:rPr>
          <w:rFonts w:ascii="Times New Roman" w:hAnsi="Times New Roman" w:cs="Times New Roman"/>
          <w:sz w:val="32"/>
          <w:szCs w:val="32"/>
        </w:rPr>
        <w:t>. В этом возрасте полезно доверять школьнику ответственность за свой внешний вид, экологичные привычки, выбор маршрута от дома до школы, решение, остаться ли дома, когда родители едут за покупками. Таким образом, </w:t>
      </w:r>
      <w:r w:rsidRPr="002618AA">
        <w:rPr>
          <w:rFonts w:ascii="Times New Roman" w:hAnsi="Times New Roman" w:cs="Times New Roman"/>
          <w:b/>
          <w:bCs/>
          <w:sz w:val="32"/>
          <w:szCs w:val="32"/>
        </w:rPr>
        <w:t>воспитание ответственности — это непрерывный процесс, который начинается практически с рождения и продолжается на протяжении всего детства</w:t>
      </w:r>
      <w:r w:rsidRPr="002618AA">
        <w:rPr>
          <w:rFonts w:ascii="Times New Roman" w:hAnsi="Times New Roman" w:cs="Times New Roman"/>
          <w:sz w:val="32"/>
          <w:szCs w:val="32"/>
        </w:rPr>
        <w:t>. Нет универсального возраста, когда приступать к обучению, но важно отталкиваться не от возраста, а от психологической готовности ребёнка. </w:t>
      </w:r>
      <w:r w:rsidR="005119E6" w:rsidRPr="005119E6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5CB4433" w14:textId="0DEB6139" w:rsidR="002618AA" w:rsidRPr="005119E6" w:rsidRDefault="002618AA" w:rsidP="005119E6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011D5252" w14:textId="77777777" w:rsidR="002618AA" w:rsidRPr="002618AA" w:rsidRDefault="002618AA" w:rsidP="00535DE8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  <w:r w:rsidRPr="002618AA">
        <w:rPr>
          <w:rFonts w:ascii="Times New Roman" w:hAnsi="Times New Roman" w:cs="Times New Roman"/>
          <w:b/>
          <w:bCs/>
          <w:color w:val="FF0000"/>
          <w:sz w:val="36"/>
          <w:szCs w:val="36"/>
        </w:rPr>
        <w:t>Некоторые психологические особенности, которые влияют на уровень ответственности у детей:</w:t>
      </w:r>
    </w:p>
    <w:p w14:paraId="5CEBB581" w14:textId="09F01C93" w:rsidR="002618AA" w:rsidRPr="002618AA" w:rsidRDefault="002618AA" w:rsidP="005119E6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618AA">
        <w:rPr>
          <w:rFonts w:ascii="Times New Roman" w:hAnsi="Times New Roman" w:cs="Times New Roman"/>
          <w:b/>
          <w:bCs/>
          <w:sz w:val="32"/>
          <w:szCs w:val="32"/>
        </w:rPr>
        <w:t>Уровень развития способностей</w:t>
      </w:r>
      <w:r w:rsidRPr="002618AA">
        <w:rPr>
          <w:rFonts w:ascii="Times New Roman" w:hAnsi="Times New Roman" w:cs="Times New Roman"/>
          <w:sz w:val="32"/>
          <w:szCs w:val="32"/>
        </w:rPr>
        <w:t>. У всех детей он отличается в пределах нормы, и при развитии чувства ответственности важно учитывать сферу интересов ребёнка, его принципы, взгляды и представления о мире. </w:t>
      </w:r>
      <w:r w:rsidR="005119E6" w:rsidRPr="002618AA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99F0C06" w14:textId="337AA1FB" w:rsidR="002618AA" w:rsidRPr="002618AA" w:rsidRDefault="002618AA" w:rsidP="005119E6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618AA">
        <w:rPr>
          <w:rFonts w:ascii="Times New Roman" w:hAnsi="Times New Roman" w:cs="Times New Roman"/>
          <w:b/>
          <w:bCs/>
          <w:sz w:val="32"/>
          <w:szCs w:val="32"/>
        </w:rPr>
        <w:t>Эмоциональные черты</w:t>
      </w:r>
      <w:r w:rsidRPr="002618AA">
        <w:rPr>
          <w:rFonts w:ascii="Times New Roman" w:hAnsi="Times New Roman" w:cs="Times New Roman"/>
          <w:sz w:val="32"/>
          <w:szCs w:val="32"/>
        </w:rPr>
        <w:t>. На успешное выполнение обязанностей влияют способность к сопереживанию и чуткость по отношению к другим людям. </w:t>
      </w:r>
      <w:r w:rsidR="005119E6" w:rsidRPr="002618AA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59D38A4" w14:textId="18962D6D" w:rsidR="002618AA" w:rsidRPr="002618AA" w:rsidRDefault="002618AA" w:rsidP="005119E6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618AA">
        <w:rPr>
          <w:rFonts w:ascii="Times New Roman" w:hAnsi="Times New Roman" w:cs="Times New Roman"/>
          <w:b/>
          <w:bCs/>
          <w:sz w:val="32"/>
          <w:szCs w:val="32"/>
        </w:rPr>
        <w:t>Волевые качества</w:t>
      </w:r>
      <w:r w:rsidRPr="002618AA">
        <w:rPr>
          <w:rFonts w:ascii="Times New Roman" w:hAnsi="Times New Roman" w:cs="Times New Roman"/>
          <w:sz w:val="32"/>
          <w:szCs w:val="32"/>
        </w:rPr>
        <w:t>. Исполнение любой обязанности требует проявления настойчивости, усердия, стойкости и выдержки. </w:t>
      </w:r>
      <w:r w:rsidR="005119E6" w:rsidRPr="002618AA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3B92CC16" w14:textId="530CFBB1" w:rsidR="002618AA" w:rsidRPr="002618AA" w:rsidRDefault="002618AA" w:rsidP="005119E6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618AA">
        <w:rPr>
          <w:rFonts w:ascii="Times New Roman" w:hAnsi="Times New Roman" w:cs="Times New Roman"/>
          <w:b/>
          <w:bCs/>
          <w:sz w:val="32"/>
          <w:szCs w:val="32"/>
        </w:rPr>
        <w:t>Страхи</w:t>
      </w:r>
      <w:r w:rsidRPr="002618AA">
        <w:rPr>
          <w:rFonts w:ascii="Times New Roman" w:hAnsi="Times New Roman" w:cs="Times New Roman"/>
          <w:sz w:val="32"/>
          <w:szCs w:val="32"/>
        </w:rPr>
        <w:t>. Отказ брать на себя ответственность может быть вызван страхом совершить ошибку, особенно сильным у перфекционистов или у тех, кто уже столкнулся с болезненными провалами. </w:t>
      </w:r>
      <w:r w:rsidR="005119E6" w:rsidRPr="002618AA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09AC4009" w14:textId="3DE2E1E1" w:rsidR="002618AA" w:rsidRPr="002618AA" w:rsidRDefault="002618AA" w:rsidP="005119E6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618AA">
        <w:rPr>
          <w:rFonts w:ascii="Times New Roman" w:hAnsi="Times New Roman" w:cs="Times New Roman"/>
          <w:b/>
          <w:bCs/>
          <w:sz w:val="32"/>
          <w:szCs w:val="32"/>
        </w:rPr>
        <w:t xml:space="preserve">Ощущение </w:t>
      </w:r>
      <w:proofErr w:type="spellStart"/>
      <w:r w:rsidRPr="002618AA">
        <w:rPr>
          <w:rFonts w:ascii="Times New Roman" w:hAnsi="Times New Roman" w:cs="Times New Roman"/>
          <w:b/>
          <w:bCs/>
          <w:sz w:val="32"/>
          <w:szCs w:val="32"/>
        </w:rPr>
        <w:t>неподъёмности</w:t>
      </w:r>
      <w:proofErr w:type="spellEnd"/>
      <w:r w:rsidRPr="002618AA">
        <w:rPr>
          <w:rFonts w:ascii="Times New Roman" w:hAnsi="Times New Roman" w:cs="Times New Roman"/>
          <w:sz w:val="32"/>
          <w:szCs w:val="32"/>
        </w:rPr>
        <w:t>. Если задача кажется ребёнку слишком сложной, масштабной или непонятной, он будет её избегать. </w:t>
      </w:r>
      <w:r w:rsidR="005119E6" w:rsidRPr="002618AA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30215D28" w14:textId="5BF8C001" w:rsidR="002618AA" w:rsidRPr="002618AA" w:rsidRDefault="002618AA" w:rsidP="005119E6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618AA">
        <w:rPr>
          <w:rFonts w:ascii="Times New Roman" w:hAnsi="Times New Roman" w:cs="Times New Roman"/>
          <w:b/>
          <w:bCs/>
          <w:sz w:val="32"/>
          <w:szCs w:val="32"/>
        </w:rPr>
        <w:t>Отсутствие личного смысла</w:t>
      </w:r>
      <w:r w:rsidRPr="002618AA">
        <w:rPr>
          <w:rFonts w:ascii="Times New Roman" w:hAnsi="Times New Roman" w:cs="Times New Roman"/>
          <w:sz w:val="32"/>
          <w:szCs w:val="32"/>
        </w:rPr>
        <w:t>. Если действие не связано с собственными интересами, ценностями или комфортом ребёнка, оно воспринимается как навязанная повинность. </w:t>
      </w:r>
      <w:r w:rsidR="005119E6" w:rsidRPr="002618AA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2C500AE" w14:textId="63C2246A" w:rsidR="002618AA" w:rsidRPr="00535DE8" w:rsidRDefault="002618AA" w:rsidP="005119E6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618AA">
        <w:rPr>
          <w:rFonts w:ascii="Times New Roman" w:hAnsi="Times New Roman" w:cs="Times New Roman"/>
          <w:b/>
          <w:bCs/>
          <w:sz w:val="32"/>
          <w:szCs w:val="32"/>
        </w:rPr>
        <w:lastRenderedPageBreak/>
        <w:t>Перегрузка и истощение</w:t>
      </w:r>
      <w:r w:rsidRPr="002618AA">
        <w:rPr>
          <w:rFonts w:ascii="Times New Roman" w:hAnsi="Times New Roman" w:cs="Times New Roman"/>
          <w:sz w:val="32"/>
          <w:szCs w:val="32"/>
        </w:rPr>
        <w:t>. Возможно, ребёнок просто тонет в количестве школьных заданий, секций, социального давления или внутренних переживаний, и брать на себя ещё что-то кажется ему непосильной ношей. Ответственность — не врождённое качество, а навык, который развивается и укрепляется под воздействием воспитания и жизненного опыта.</w:t>
      </w:r>
    </w:p>
    <w:p w14:paraId="317DE65D" w14:textId="77777777" w:rsidR="00805C76" w:rsidRDefault="002618AA" w:rsidP="00535DE8">
      <w:pPr>
        <w:tabs>
          <w:tab w:val="left" w:pos="990"/>
        </w:tabs>
        <w:spacing w:line="276" w:lineRule="auto"/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  <w:r w:rsidRPr="00535DE8">
        <w:rPr>
          <w:rFonts w:ascii="Times New Roman" w:hAnsi="Times New Roman" w:cs="Times New Roman"/>
          <w:b/>
          <w:bCs/>
          <w:color w:val="FF0000"/>
          <w:sz w:val="36"/>
          <w:szCs w:val="36"/>
        </w:rPr>
        <w:t>Некоторые методы, которые помогают развивать ответственность</w:t>
      </w:r>
    </w:p>
    <w:p w14:paraId="15F5DCEF" w14:textId="24998B33" w:rsidR="002618AA" w:rsidRPr="00535DE8" w:rsidRDefault="002618AA" w:rsidP="00535DE8">
      <w:pPr>
        <w:tabs>
          <w:tab w:val="left" w:pos="990"/>
        </w:tabs>
        <w:spacing w:line="276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535DE8">
        <w:rPr>
          <w:rFonts w:ascii="Times New Roman" w:hAnsi="Times New Roman" w:cs="Times New Roman"/>
          <w:b/>
          <w:bCs/>
          <w:color w:val="FF0000"/>
          <w:sz w:val="36"/>
          <w:szCs w:val="36"/>
        </w:rPr>
        <w:t>у детей:</w:t>
      </w:r>
    </w:p>
    <w:p w14:paraId="142978EB" w14:textId="77777777" w:rsidR="002618AA" w:rsidRPr="002618AA" w:rsidRDefault="002618AA" w:rsidP="005119E6">
      <w:pPr>
        <w:numPr>
          <w:ilvl w:val="0"/>
          <w:numId w:val="6"/>
        </w:numPr>
        <w:tabs>
          <w:tab w:val="left" w:pos="990"/>
        </w:tabs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618AA">
        <w:rPr>
          <w:rFonts w:ascii="Times New Roman" w:hAnsi="Times New Roman" w:cs="Times New Roman"/>
          <w:b/>
          <w:bCs/>
          <w:sz w:val="32"/>
          <w:szCs w:val="32"/>
        </w:rPr>
        <w:t>Ролевое моделирование</w:t>
      </w:r>
      <w:r w:rsidRPr="002618AA">
        <w:rPr>
          <w:rFonts w:ascii="Times New Roman" w:hAnsi="Times New Roman" w:cs="Times New Roman"/>
          <w:sz w:val="32"/>
          <w:szCs w:val="32"/>
        </w:rPr>
        <w:t>. Дети усваивают нормы поведения и ценности, наблюдая за взрослыми. Родители и учителя могут демонстрировать ответственное поведение в повседневной жизни.</w:t>
      </w:r>
    </w:p>
    <w:p w14:paraId="16109CC6" w14:textId="77777777" w:rsidR="002618AA" w:rsidRPr="002618AA" w:rsidRDefault="002618AA" w:rsidP="005119E6">
      <w:pPr>
        <w:numPr>
          <w:ilvl w:val="0"/>
          <w:numId w:val="6"/>
        </w:numPr>
        <w:tabs>
          <w:tab w:val="left" w:pos="990"/>
        </w:tabs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618AA">
        <w:rPr>
          <w:rFonts w:ascii="Times New Roman" w:hAnsi="Times New Roman" w:cs="Times New Roman"/>
          <w:b/>
          <w:bCs/>
          <w:sz w:val="32"/>
          <w:szCs w:val="32"/>
        </w:rPr>
        <w:t>Дидактические игры</w:t>
      </w:r>
      <w:r w:rsidRPr="002618AA">
        <w:rPr>
          <w:rFonts w:ascii="Times New Roman" w:hAnsi="Times New Roman" w:cs="Times New Roman"/>
          <w:sz w:val="32"/>
          <w:szCs w:val="32"/>
        </w:rPr>
        <w:t>. Игры с правилами, например «Помощник дня», где ребёнок берёт на себя определённые обязанности, помогают детям осознавать важность выполнения своих задач и учат их следовать инструкциям.</w:t>
      </w:r>
    </w:p>
    <w:p w14:paraId="165B23C3" w14:textId="77777777" w:rsidR="002618AA" w:rsidRPr="002618AA" w:rsidRDefault="002618AA" w:rsidP="005119E6">
      <w:pPr>
        <w:numPr>
          <w:ilvl w:val="0"/>
          <w:numId w:val="6"/>
        </w:numPr>
        <w:tabs>
          <w:tab w:val="left" w:pos="990"/>
        </w:tabs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618AA">
        <w:rPr>
          <w:rFonts w:ascii="Times New Roman" w:hAnsi="Times New Roman" w:cs="Times New Roman"/>
          <w:b/>
          <w:bCs/>
          <w:sz w:val="32"/>
          <w:szCs w:val="32"/>
        </w:rPr>
        <w:t>Работа с поощрениями и негативными последствиями</w:t>
      </w:r>
      <w:r w:rsidRPr="002618AA">
        <w:rPr>
          <w:rFonts w:ascii="Times New Roman" w:hAnsi="Times New Roman" w:cs="Times New Roman"/>
          <w:sz w:val="32"/>
          <w:szCs w:val="32"/>
        </w:rPr>
        <w:t>. Чёткое обозначение последствий невыполнения обязанностей (например, потеря привилегий) и положительное подкрепление за ответственное поведение (похвала, награды) мотивируют детей осознанно подходить к своим поступкам.</w:t>
      </w:r>
    </w:p>
    <w:p w14:paraId="41779C6C" w14:textId="77777777" w:rsidR="002618AA" w:rsidRPr="002618AA" w:rsidRDefault="002618AA" w:rsidP="005119E6">
      <w:pPr>
        <w:numPr>
          <w:ilvl w:val="0"/>
          <w:numId w:val="6"/>
        </w:numPr>
        <w:tabs>
          <w:tab w:val="left" w:pos="990"/>
        </w:tabs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618AA">
        <w:rPr>
          <w:rFonts w:ascii="Times New Roman" w:hAnsi="Times New Roman" w:cs="Times New Roman"/>
          <w:b/>
          <w:bCs/>
          <w:sz w:val="32"/>
          <w:szCs w:val="32"/>
        </w:rPr>
        <w:t>Вовлечение детей в бытовые обязанности</w:t>
      </w:r>
      <w:r w:rsidRPr="002618AA">
        <w:rPr>
          <w:rFonts w:ascii="Times New Roman" w:hAnsi="Times New Roman" w:cs="Times New Roman"/>
          <w:sz w:val="32"/>
          <w:szCs w:val="32"/>
        </w:rPr>
        <w:t>. Родители могут поручать детям посильные задания, такие как уборка комнаты, уход за питомцами или помощь на кухне. Важно не только давать задания, но и объяснять, почему они важны, а также хвалить ребёнка за проявленную инициативу.</w:t>
      </w:r>
    </w:p>
    <w:p w14:paraId="24B8B7FF" w14:textId="77777777" w:rsidR="002618AA" w:rsidRPr="002618AA" w:rsidRDefault="002618AA" w:rsidP="005119E6">
      <w:pPr>
        <w:numPr>
          <w:ilvl w:val="0"/>
          <w:numId w:val="6"/>
        </w:numPr>
        <w:tabs>
          <w:tab w:val="left" w:pos="990"/>
        </w:tabs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618AA">
        <w:rPr>
          <w:rFonts w:ascii="Times New Roman" w:hAnsi="Times New Roman" w:cs="Times New Roman"/>
          <w:b/>
          <w:bCs/>
          <w:sz w:val="32"/>
          <w:szCs w:val="32"/>
        </w:rPr>
        <w:t>Развитие навыков планирования и организации времени</w:t>
      </w:r>
      <w:r w:rsidRPr="002618AA">
        <w:rPr>
          <w:rFonts w:ascii="Times New Roman" w:hAnsi="Times New Roman" w:cs="Times New Roman"/>
          <w:sz w:val="32"/>
          <w:szCs w:val="32"/>
        </w:rPr>
        <w:t>. Дети должны учиться составлять расписание, распределять задачи и соблюдать дедлайны.</w:t>
      </w:r>
    </w:p>
    <w:p w14:paraId="5D778687" w14:textId="77777777" w:rsidR="002618AA" w:rsidRPr="002618AA" w:rsidRDefault="002618AA" w:rsidP="005119E6">
      <w:pPr>
        <w:numPr>
          <w:ilvl w:val="0"/>
          <w:numId w:val="6"/>
        </w:numPr>
        <w:tabs>
          <w:tab w:val="left" w:pos="990"/>
        </w:tabs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618AA">
        <w:rPr>
          <w:rFonts w:ascii="Times New Roman" w:hAnsi="Times New Roman" w:cs="Times New Roman"/>
          <w:b/>
          <w:bCs/>
          <w:sz w:val="32"/>
          <w:szCs w:val="32"/>
        </w:rPr>
        <w:t>Поэтапное увеличение уровня ответственности</w:t>
      </w:r>
      <w:r w:rsidRPr="002618AA">
        <w:rPr>
          <w:rFonts w:ascii="Times New Roman" w:hAnsi="Times New Roman" w:cs="Times New Roman"/>
          <w:sz w:val="32"/>
          <w:szCs w:val="32"/>
        </w:rPr>
        <w:t>. Начинать можно с простых поручений, постепенно усложняя их по мере взросления ребёнка.</w:t>
      </w:r>
    </w:p>
    <w:p w14:paraId="4D70E187" w14:textId="77777777" w:rsidR="002618AA" w:rsidRPr="002618AA" w:rsidRDefault="002618AA" w:rsidP="005119E6">
      <w:pPr>
        <w:numPr>
          <w:ilvl w:val="0"/>
          <w:numId w:val="6"/>
        </w:numPr>
        <w:tabs>
          <w:tab w:val="left" w:pos="990"/>
        </w:tabs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618AA">
        <w:rPr>
          <w:rFonts w:ascii="Times New Roman" w:hAnsi="Times New Roman" w:cs="Times New Roman"/>
          <w:b/>
          <w:bCs/>
          <w:sz w:val="32"/>
          <w:szCs w:val="32"/>
        </w:rPr>
        <w:t>Эмоциональное воспитание</w:t>
      </w:r>
      <w:r w:rsidRPr="002618AA">
        <w:rPr>
          <w:rFonts w:ascii="Times New Roman" w:hAnsi="Times New Roman" w:cs="Times New Roman"/>
          <w:sz w:val="32"/>
          <w:szCs w:val="32"/>
        </w:rPr>
        <w:t>. Углубление способностей к эмпатии, когда дети учатся понимать влияние своих поступков на окружающих. Например, участие в волонтёрских проектах и забота о животных могут помочь детям понять ценность ответственного поведения.</w:t>
      </w:r>
    </w:p>
    <w:p w14:paraId="7E88D4E0" w14:textId="77777777" w:rsidR="002618AA" w:rsidRPr="002618AA" w:rsidRDefault="002618AA" w:rsidP="005119E6">
      <w:pPr>
        <w:numPr>
          <w:ilvl w:val="0"/>
          <w:numId w:val="6"/>
        </w:numPr>
        <w:tabs>
          <w:tab w:val="left" w:pos="990"/>
        </w:tabs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618AA">
        <w:rPr>
          <w:rFonts w:ascii="Times New Roman" w:hAnsi="Times New Roman" w:cs="Times New Roman"/>
          <w:b/>
          <w:bCs/>
          <w:sz w:val="32"/>
          <w:szCs w:val="32"/>
        </w:rPr>
        <w:t>Участие в спортивных секциях и творческих кружках</w:t>
      </w:r>
      <w:r w:rsidRPr="002618AA">
        <w:rPr>
          <w:rFonts w:ascii="Times New Roman" w:hAnsi="Times New Roman" w:cs="Times New Roman"/>
          <w:sz w:val="32"/>
          <w:szCs w:val="32"/>
        </w:rPr>
        <w:t>. Командные виды спорта требуют дисциплины и координации действий, что помогает детям осознавать свою роль в коллективе.</w:t>
      </w:r>
    </w:p>
    <w:p w14:paraId="625B9799" w14:textId="415599F7" w:rsidR="002618AA" w:rsidRDefault="002618AA" w:rsidP="005119E6">
      <w:pPr>
        <w:numPr>
          <w:ilvl w:val="0"/>
          <w:numId w:val="6"/>
        </w:numPr>
        <w:tabs>
          <w:tab w:val="left" w:pos="990"/>
        </w:tabs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618AA">
        <w:rPr>
          <w:rFonts w:ascii="Times New Roman" w:hAnsi="Times New Roman" w:cs="Times New Roman"/>
          <w:b/>
          <w:bCs/>
          <w:sz w:val="32"/>
          <w:szCs w:val="32"/>
        </w:rPr>
        <w:t>Вовлечение детей в обсуждение семейных решений</w:t>
      </w:r>
      <w:r w:rsidRPr="002618AA">
        <w:rPr>
          <w:rFonts w:ascii="Times New Roman" w:hAnsi="Times New Roman" w:cs="Times New Roman"/>
          <w:sz w:val="32"/>
          <w:szCs w:val="32"/>
        </w:rPr>
        <w:t xml:space="preserve">. Совместное планирование бюджета, обсуждение правил поведения в доме и участие в </w:t>
      </w:r>
      <w:r w:rsidRPr="002618AA">
        <w:rPr>
          <w:rFonts w:ascii="Times New Roman" w:hAnsi="Times New Roman" w:cs="Times New Roman"/>
          <w:sz w:val="32"/>
          <w:szCs w:val="32"/>
        </w:rPr>
        <w:lastRenderedPageBreak/>
        <w:t>семейных советах дают детям ощущение значимости их мнения и ответственности за коллективные решения.</w:t>
      </w:r>
    </w:p>
    <w:p w14:paraId="0C005F9E" w14:textId="33E2BB07" w:rsidR="00805C76" w:rsidRPr="002618AA" w:rsidRDefault="00805C76" w:rsidP="005119E6">
      <w:pPr>
        <w:numPr>
          <w:ilvl w:val="0"/>
          <w:numId w:val="6"/>
        </w:numPr>
        <w:tabs>
          <w:tab w:val="left" w:pos="990"/>
        </w:tabs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618AA">
        <w:rPr>
          <w:rFonts w:ascii="Times New Roman" w:hAnsi="Times New Roman" w:cs="Times New Roman"/>
          <w:b/>
          <w:bCs/>
          <w:sz w:val="32"/>
          <w:szCs w:val="32"/>
        </w:rPr>
        <w:t>Личный пример родителей</w:t>
      </w:r>
      <w:r w:rsidRPr="002618AA">
        <w:rPr>
          <w:rFonts w:ascii="Times New Roman" w:hAnsi="Times New Roman" w:cs="Times New Roman"/>
          <w:sz w:val="32"/>
          <w:szCs w:val="32"/>
        </w:rPr>
        <w:t>. Дети учатся не на словах, а на поступках. Например, если родители выполняют свои обещания, вовремя приходят на встречи, бережно относятся к вещам, решают проблемы, а не откладывают их, то это влияет на восприятие ответственности ребёнком</w:t>
      </w:r>
    </w:p>
    <w:p w14:paraId="764F0DF1" w14:textId="77777777" w:rsidR="002874A1" w:rsidRDefault="002618AA" w:rsidP="002874A1">
      <w:pPr>
        <w:tabs>
          <w:tab w:val="left" w:pos="990"/>
        </w:tabs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618AA">
        <w:rPr>
          <w:rFonts w:ascii="Times New Roman" w:hAnsi="Times New Roman" w:cs="Times New Roman"/>
          <w:sz w:val="32"/>
          <w:szCs w:val="32"/>
        </w:rPr>
        <w:t> </w:t>
      </w:r>
      <w:r w:rsidR="00805C76">
        <w:rPr>
          <w:rFonts w:ascii="Times New Roman" w:hAnsi="Times New Roman" w:cs="Times New Roman"/>
          <w:sz w:val="32"/>
          <w:szCs w:val="32"/>
        </w:rPr>
        <w:t xml:space="preserve">      </w:t>
      </w:r>
      <w:r w:rsidR="002874A1">
        <w:rPr>
          <w:rFonts w:ascii="Times New Roman" w:hAnsi="Times New Roman" w:cs="Times New Roman"/>
          <w:sz w:val="32"/>
          <w:szCs w:val="32"/>
        </w:rPr>
        <w:t xml:space="preserve"> </w:t>
      </w:r>
      <w:r w:rsidRPr="002618AA">
        <w:rPr>
          <w:rFonts w:ascii="Times New Roman" w:hAnsi="Times New Roman" w:cs="Times New Roman"/>
          <w:b/>
          <w:bCs/>
          <w:sz w:val="32"/>
          <w:szCs w:val="32"/>
        </w:rPr>
        <w:t>Важно</w:t>
      </w:r>
      <w:r w:rsidRPr="002618AA">
        <w:rPr>
          <w:rFonts w:ascii="Times New Roman" w:hAnsi="Times New Roman" w:cs="Times New Roman"/>
          <w:sz w:val="32"/>
          <w:szCs w:val="32"/>
        </w:rPr>
        <w:t xml:space="preserve"> учитывать, что развитие ответственности у детей происходит </w:t>
      </w:r>
    </w:p>
    <w:p w14:paraId="676D0C6C" w14:textId="77777777" w:rsidR="002874A1" w:rsidRDefault="002874A1" w:rsidP="002874A1">
      <w:pPr>
        <w:tabs>
          <w:tab w:val="left" w:pos="990"/>
        </w:tabs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</w:t>
      </w:r>
      <w:r w:rsidR="002618AA" w:rsidRPr="002618AA">
        <w:rPr>
          <w:rFonts w:ascii="Times New Roman" w:hAnsi="Times New Roman" w:cs="Times New Roman"/>
          <w:sz w:val="32"/>
          <w:szCs w:val="32"/>
        </w:rPr>
        <w:t>постепенно,</w:t>
      </w:r>
      <w:r w:rsidR="008A70FD">
        <w:rPr>
          <w:rFonts w:ascii="Times New Roman" w:hAnsi="Times New Roman" w:cs="Times New Roman"/>
          <w:sz w:val="32"/>
          <w:szCs w:val="32"/>
        </w:rPr>
        <w:t xml:space="preserve"> </w:t>
      </w:r>
      <w:r w:rsidR="002618AA" w:rsidRPr="002618AA">
        <w:rPr>
          <w:rFonts w:ascii="Times New Roman" w:hAnsi="Times New Roman" w:cs="Times New Roman"/>
          <w:sz w:val="32"/>
          <w:szCs w:val="32"/>
        </w:rPr>
        <w:t xml:space="preserve">и </w:t>
      </w:r>
      <w:r w:rsidR="008A70FD" w:rsidRPr="002618AA">
        <w:rPr>
          <w:rFonts w:ascii="Times New Roman" w:hAnsi="Times New Roman" w:cs="Times New Roman"/>
          <w:sz w:val="32"/>
          <w:szCs w:val="32"/>
        </w:rPr>
        <w:t>задачи,</w:t>
      </w:r>
      <w:r w:rsidR="002618AA" w:rsidRPr="002618AA">
        <w:rPr>
          <w:rFonts w:ascii="Times New Roman" w:hAnsi="Times New Roman" w:cs="Times New Roman"/>
          <w:sz w:val="32"/>
          <w:szCs w:val="32"/>
        </w:rPr>
        <w:t xml:space="preserve"> и обязанности </w:t>
      </w:r>
      <w:r w:rsidR="002618AA" w:rsidRPr="005119E6">
        <w:rPr>
          <w:rFonts w:ascii="Times New Roman" w:hAnsi="Times New Roman" w:cs="Times New Roman"/>
          <w:sz w:val="32"/>
          <w:szCs w:val="32"/>
        </w:rPr>
        <w:t xml:space="preserve">должны соответствовать возрасту и </w:t>
      </w:r>
    </w:p>
    <w:p w14:paraId="1CB4C168" w14:textId="0EF1009E" w:rsidR="002618AA" w:rsidRPr="005119E6" w:rsidRDefault="002874A1" w:rsidP="002874A1">
      <w:pPr>
        <w:tabs>
          <w:tab w:val="left" w:pos="990"/>
        </w:tabs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</w:t>
      </w:r>
      <w:r w:rsidR="002618AA" w:rsidRPr="005119E6">
        <w:rPr>
          <w:rFonts w:ascii="Times New Roman" w:hAnsi="Times New Roman" w:cs="Times New Roman"/>
          <w:sz w:val="32"/>
          <w:szCs w:val="32"/>
        </w:rPr>
        <w:t xml:space="preserve">возможностям </w:t>
      </w:r>
      <w:r w:rsidR="008A70FD">
        <w:rPr>
          <w:rFonts w:ascii="Times New Roman" w:hAnsi="Times New Roman" w:cs="Times New Roman"/>
          <w:sz w:val="32"/>
          <w:szCs w:val="32"/>
        </w:rPr>
        <w:t xml:space="preserve">  </w:t>
      </w:r>
      <w:r w:rsidR="002618AA" w:rsidRPr="005119E6">
        <w:rPr>
          <w:rFonts w:ascii="Times New Roman" w:hAnsi="Times New Roman" w:cs="Times New Roman"/>
          <w:sz w:val="32"/>
          <w:szCs w:val="32"/>
        </w:rPr>
        <w:t>ребёнка. </w:t>
      </w:r>
      <w:r w:rsidR="005119E6" w:rsidRPr="005119E6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05C3B270" w14:textId="3FA13380" w:rsidR="002618AA" w:rsidRPr="005119E6" w:rsidRDefault="002618AA" w:rsidP="002874A1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264193E9" w14:textId="3CD42664" w:rsidR="002618AA" w:rsidRPr="005119E6" w:rsidRDefault="002618AA" w:rsidP="005119E6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2E0BA8F4" w14:textId="4EB168D1" w:rsidR="002618AA" w:rsidRPr="002618AA" w:rsidRDefault="002618AA" w:rsidP="004E44D2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31D18E84" w14:textId="77777777" w:rsidR="002618AA" w:rsidRPr="002618AA" w:rsidRDefault="002618AA" w:rsidP="005119E6">
      <w:pPr>
        <w:spacing w:line="276" w:lineRule="auto"/>
        <w:ind w:firstLine="708"/>
      </w:pPr>
    </w:p>
    <w:sectPr w:rsidR="002618AA" w:rsidRPr="002618AA" w:rsidSect="00412F4F">
      <w:pgSz w:w="11906" w:h="16838"/>
      <w:pgMar w:top="57" w:right="284" w:bottom="0" w:left="11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F1B3E"/>
    <w:multiLevelType w:val="multilevel"/>
    <w:tmpl w:val="9C562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0B5770"/>
    <w:multiLevelType w:val="multilevel"/>
    <w:tmpl w:val="7D220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EA7DFB"/>
    <w:multiLevelType w:val="multilevel"/>
    <w:tmpl w:val="A580C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B208D7"/>
    <w:multiLevelType w:val="multilevel"/>
    <w:tmpl w:val="C574A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EE6DA0"/>
    <w:multiLevelType w:val="multilevel"/>
    <w:tmpl w:val="E2CE9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5F018B"/>
    <w:multiLevelType w:val="multilevel"/>
    <w:tmpl w:val="E4960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B758CB"/>
    <w:multiLevelType w:val="multilevel"/>
    <w:tmpl w:val="66DCA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D10"/>
    <w:rsid w:val="002618AA"/>
    <w:rsid w:val="002874A1"/>
    <w:rsid w:val="00412F4F"/>
    <w:rsid w:val="004E44D2"/>
    <w:rsid w:val="005119E6"/>
    <w:rsid w:val="00535DE8"/>
    <w:rsid w:val="006E5D10"/>
    <w:rsid w:val="00805C76"/>
    <w:rsid w:val="008A70FD"/>
    <w:rsid w:val="008C0147"/>
    <w:rsid w:val="00CD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A8916"/>
  <w15:chartTrackingRefBased/>
  <w15:docId w15:val="{B44A0EDE-A912-4581-A2CE-468867255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C014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C01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6531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51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60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468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103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9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2163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3637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79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4841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6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058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65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58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1380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672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1738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54535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61062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64312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2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4D6E7-849F-4FA1-9497-EB52A878F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1524</Words>
  <Characters>8690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8</cp:revision>
  <dcterms:created xsi:type="dcterms:W3CDTF">2026-03-30T15:49:00Z</dcterms:created>
  <dcterms:modified xsi:type="dcterms:W3CDTF">2026-03-30T16:54:00Z</dcterms:modified>
</cp:coreProperties>
</file>