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2C06" w:rsidRPr="004E3187" w:rsidRDefault="00752C06" w:rsidP="00752C06">
      <w:pPr>
        <w:pStyle w:val="c7"/>
        <w:shd w:val="clear" w:color="auto" w:fill="FFFFFF"/>
        <w:spacing w:before="0" w:beforeAutospacing="0" w:after="0" w:afterAutospacing="0"/>
        <w:ind w:firstLine="710"/>
        <w:jc w:val="center"/>
        <w:rPr>
          <w:rFonts w:ascii="Calibri" w:hAnsi="Calibri"/>
          <w:b/>
          <w:color w:val="000000"/>
          <w:sz w:val="28"/>
          <w:szCs w:val="28"/>
        </w:rPr>
      </w:pPr>
      <w:r w:rsidRPr="004E3187">
        <w:rPr>
          <w:rStyle w:val="c3"/>
          <w:b/>
          <w:color w:val="000000"/>
          <w:sz w:val="28"/>
          <w:szCs w:val="28"/>
        </w:rPr>
        <w:t>Сообщение из опыта работы</w:t>
      </w:r>
    </w:p>
    <w:p w:rsidR="00752C06" w:rsidRPr="004E3187" w:rsidRDefault="00752C06" w:rsidP="00752C06">
      <w:pPr>
        <w:pStyle w:val="c7"/>
        <w:shd w:val="clear" w:color="auto" w:fill="FFFFFF"/>
        <w:spacing w:before="0" w:beforeAutospacing="0" w:after="0" w:afterAutospacing="0"/>
        <w:ind w:firstLine="710"/>
        <w:jc w:val="center"/>
        <w:rPr>
          <w:rFonts w:ascii="Calibri" w:hAnsi="Calibri"/>
          <w:b/>
          <w:color w:val="000000"/>
          <w:sz w:val="28"/>
          <w:szCs w:val="28"/>
        </w:rPr>
      </w:pPr>
      <w:r w:rsidRPr="004E3187">
        <w:rPr>
          <w:rStyle w:val="c3"/>
          <w:b/>
          <w:color w:val="000000"/>
          <w:sz w:val="28"/>
          <w:szCs w:val="28"/>
        </w:rPr>
        <w:t>«Современные формы работы с родителями»</w:t>
      </w:r>
    </w:p>
    <w:p w:rsidR="00752C06" w:rsidRDefault="00752C06" w:rsidP="00752C06">
      <w:pPr>
        <w:pStyle w:val="c27"/>
        <w:shd w:val="clear" w:color="auto" w:fill="FFFFFF"/>
        <w:spacing w:before="0" w:beforeAutospacing="0" w:after="0" w:afterAutospacing="0"/>
        <w:ind w:firstLine="710"/>
        <w:jc w:val="center"/>
        <w:rPr>
          <w:rFonts w:ascii="Calibri" w:hAnsi="Calibri"/>
          <w:color w:val="000000"/>
          <w:sz w:val="22"/>
          <w:szCs w:val="22"/>
        </w:rPr>
      </w:pPr>
      <w:r>
        <w:rPr>
          <w:rStyle w:val="c3"/>
          <w:color w:val="000000"/>
        </w:rPr>
        <w:t>Подготовила</w:t>
      </w:r>
    </w:p>
    <w:p w:rsidR="00752C06" w:rsidRDefault="00752C06" w:rsidP="00752C06">
      <w:pPr>
        <w:pStyle w:val="c27"/>
        <w:shd w:val="clear" w:color="auto" w:fill="FFFFFF"/>
        <w:spacing w:before="0" w:beforeAutospacing="0" w:after="0" w:afterAutospacing="0"/>
        <w:ind w:firstLine="710"/>
        <w:jc w:val="center"/>
        <w:rPr>
          <w:rFonts w:ascii="Calibri" w:hAnsi="Calibri"/>
          <w:color w:val="000000"/>
          <w:sz w:val="22"/>
          <w:szCs w:val="22"/>
        </w:rPr>
      </w:pPr>
      <w:r>
        <w:rPr>
          <w:rStyle w:val="c3"/>
          <w:color w:val="000000"/>
        </w:rPr>
        <w:t xml:space="preserve">музыкальный </w:t>
      </w:r>
      <w:proofErr w:type="spellStart"/>
      <w:r>
        <w:rPr>
          <w:rStyle w:val="c3"/>
          <w:color w:val="000000"/>
        </w:rPr>
        <w:t>руководитель</w:t>
      </w:r>
      <w:proofErr w:type="gramStart"/>
      <w:r>
        <w:rPr>
          <w:rStyle w:val="c3"/>
          <w:color w:val="000000"/>
        </w:rPr>
        <w:t>:Н</w:t>
      </w:r>
      <w:proofErr w:type="gramEnd"/>
      <w:r>
        <w:rPr>
          <w:rStyle w:val="c3"/>
          <w:color w:val="000000"/>
        </w:rPr>
        <w:t>естерова</w:t>
      </w:r>
      <w:proofErr w:type="spellEnd"/>
      <w:r>
        <w:rPr>
          <w:rStyle w:val="c3"/>
          <w:color w:val="000000"/>
        </w:rPr>
        <w:t xml:space="preserve"> Л.Г.</w:t>
      </w:r>
    </w:p>
    <w:p w:rsidR="00752C06" w:rsidRDefault="00752C06" w:rsidP="00752C06">
      <w:pPr>
        <w:pStyle w:val="c7"/>
        <w:shd w:val="clear" w:color="auto" w:fill="FFFFFF"/>
        <w:spacing w:before="0" w:beforeAutospacing="0" w:after="0" w:afterAutospacing="0"/>
        <w:ind w:firstLine="710"/>
        <w:jc w:val="center"/>
        <w:rPr>
          <w:rStyle w:val="c3"/>
          <w:color w:val="000000"/>
        </w:rPr>
      </w:pPr>
      <w:r>
        <w:rPr>
          <w:rStyle w:val="c3"/>
          <w:color w:val="000000"/>
        </w:rPr>
        <w:t>2023 - 2024г учебный год</w:t>
      </w:r>
    </w:p>
    <w:p w:rsidR="00752C06" w:rsidRDefault="00752C06" w:rsidP="00752C06">
      <w:pPr>
        <w:pStyle w:val="c7"/>
        <w:shd w:val="clear" w:color="auto" w:fill="FFFFFF"/>
        <w:spacing w:before="0" w:beforeAutospacing="0" w:after="0" w:afterAutospacing="0"/>
        <w:ind w:firstLine="710"/>
        <w:jc w:val="center"/>
        <w:rPr>
          <w:rFonts w:ascii="Calibri" w:hAnsi="Calibri"/>
          <w:color w:val="000000"/>
          <w:sz w:val="22"/>
          <w:szCs w:val="22"/>
        </w:rPr>
      </w:pPr>
    </w:p>
    <w:p w:rsidR="00752C06" w:rsidRDefault="00752C06" w:rsidP="00752C06">
      <w:pPr>
        <w:pStyle w:val="c4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3"/>
          <w:color w:val="000000"/>
        </w:rPr>
        <w:t>Взаимодействие детского сада и семьи является одним из приоритетных направлений в работе в свете внедрения федерального государственного образовательного стандарта дошкольного образования в образовательный процесс ДОУ.</w:t>
      </w:r>
    </w:p>
    <w:p w:rsidR="00752C06" w:rsidRDefault="00752C06" w:rsidP="00752C06">
      <w:pPr>
        <w:pStyle w:val="c4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/>
          <w:color w:val="000000"/>
          <w:sz w:val="22"/>
          <w:szCs w:val="22"/>
        </w:rPr>
      </w:pPr>
      <w:proofErr w:type="gramStart"/>
      <w:r>
        <w:rPr>
          <w:rStyle w:val="c3"/>
          <w:color w:val="000000"/>
        </w:rPr>
        <w:t xml:space="preserve">Проблему взаимодействия детского сада и семьи важно рассматривать как процесс двусторонний: с одной стороны - это «детский сад – семье» - процесс направлен на то, чтобы оптимизировать влияние семьи на ребенка через повышение педагогической культуры родителей, оказание им помощи; с другой стороны - это «семья - детскому саду» - процесс характеризуется включением родителей в </w:t>
      </w:r>
      <w:proofErr w:type="spellStart"/>
      <w:r>
        <w:rPr>
          <w:rStyle w:val="c3"/>
          <w:color w:val="000000"/>
        </w:rPr>
        <w:t>воспитательно</w:t>
      </w:r>
      <w:proofErr w:type="spellEnd"/>
      <w:r>
        <w:rPr>
          <w:rStyle w:val="c3"/>
          <w:color w:val="000000"/>
        </w:rPr>
        <w:t xml:space="preserve">  - образовательный процесс детского сада.</w:t>
      </w:r>
      <w:proofErr w:type="gramEnd"/>
    </w:p>
    <w:p w:rsidR="00752C06" w:rsidRDefault="00752C06" w:rsidP="00752C06">
      <w:pPr>
        <w:pStyle w:val="c4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b/>
          <w:bCs/>
          <w:color w:val="000000"/>
        </w:rPr>
        <w:t>Основные приоритеты и направления работы с семьями воспитанников:</w:t>
      </w:r>
    </w:p>
    <w:p w:rsidR="00752C06" w:rsidRDefault="00752C06" w:rsidP="00752C06">
      <w:pPr>
        <w:pStyle w:val="c4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3"/>
          <w:color w:val="000000"/>
        </w:rPr>
        <w:t>Единство в работе детского сада и семьи по воспитанию и образованию детей.</w:t>
      </w:r>
    </w:p>
    <w:p w:rsidR="00752C06" w:rsidRDefault="00752C06" w:rsidP="00752C06">
      <w:pPr>
        <w:pStyle w:val="c4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3"/>
          <w:color w:val="000000"/>
        </w:rPr>
        <w:t>Взаимное доверие во взаимоотношениях между педагогами и родителями, понимание нужд и интересов ребенка.</w:t>
      </w:r>
    </w:p>
    <w:p w:rsidR="00752C06" w:rsidRDefault="00752C06" w:rsidP="00752C06">
      <w:pPr>
        <w:pStyle w:val="c4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3"/>
          <w:color w:val="000000"/>
        </w:rPr>
        <w:t>Установление правильных взаимоотношений на основе доброжелательной критики и самокритики.</w:t>
      </w:r>
    </w:p>
    <w:p w:rsidR="00752C06" w:rsidRDefault="00752C06" w:rsidP="00752C06">
      <w:pPr>
        <w:pStyle w:val="c4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3"/>
          <w:color w:val="000000"/>
        </w:rPr>
        <w:t>Привлечение актива родителей, общественности к деятельности ДОУ, к работе с семьями.</w:t>
      </w:r>
    </w:p>
    <w:p w:rsidR="00752C06" w:rsidRDefault="00752C06" w:rsidP="00752C06">
      <w:pPr>
        <w:pStyle w:val="c4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3"/>
          <w:color w:val="000000"/>
        </w:rPr>
        <w:t>Создание благоприятных условий для повышения педагогической и психологической грамотности родителей в воспитании и образовании детей дошкольного возраста.</w:t>
      </w:r>
    </w:p>
    <w:p w:rsidR="00752C06" w:rsidRDefault="00752C06" w:rsidP="00752C06">
      <w:pPr>
        <w:pStyle w:val="c4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3"/>
          <w:color w:val="000000"/>
        </w:rPr>
        <w:t>В соответствии с Законом «Об образовании в Российской Федерации» (ст. 44.1) родителя являются первыми педагогами, они обязаны заложить основы физического, нравственного и интеллектуального развития личности ребенка в раннем возрасте. В этой связи изменяется и позиция ДОУ в работе с семьей.</w:t>
      </w:r>
    </w:p>
    <w:p w:rsidR="00752C06" w:rsidRDefault="00752C06" w:rsidP="00752C06">
      <w:pPr>
        <w:pStyle w:val="c4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/>
          <w:color w:val="000000"/>
          <w:sz w:val="22"/>
          <w:szCs w:val="22"/>
        </w:rPr>
      </w:pPr>
      <w:proofErr w:type="gramStart"/>
      <w:r>
        <w:rPr>
          <w:rStyle w:val="c3"/>
          <w:color w:val="000000"/>
        </w:rPr>
        <w:t>В основе взаимодействия ДОУ и семьи лежит сотрудничество, т.е. совместное определение целей деятельности, совместное планирование предстоящей работы, совместное распределение сил, средств, предмета деятельности, совместное планирование предстоящей деятельности во времени в соответствии с возможностями каждого участника, совместный контроль и оценка результатов работы, а затем и прогнозирование  новых целей, задач и результатов.</w:t>
      </w:r>
      <w:proofErr w:type="gramEnd"/>
    </w:p>
    <w:p w:rsidR="00752C06" w:rsidRDefault="00752C06" w:rsidP="00752C06">
      <w:pPr>
        <w:pStyle w:val="c4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3"/>
          <w:color w:val="000000"/>
        </w:rPr>
        <w:t>Сотрудничество педагогов и родителей предполагает равенство позиций партнеров, уважительное отношение друг к другу с учетом их индивидуальных возможностей и способностей.</w:t>
      </w:r>
    </w:p>
    <w:p w:rsidR="00752C06" w:rsidRDefault="00752C06" w:rsidP="00752C06">
      <w:pPr>
        <w:pStyle w:val="c4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3"/>
          <w:color w:val="000000"/>
        </w:rPr>
        <w:t>Инициатором установления сотрудничества являются педагоги, поскольку они профессионально подготовлены к образовательной работе.  </w:t>
      </w:r>
    </w:p>
    <w:p w:rsidR="00752C06" w:rsidRDefault="00752C06" w:rsidP="00752C06">
      <w:pPr>
        <w:pStyle w:val="c4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3"/>
          <w:color w:val="000000"/>
        </w:rPr>
        <w:t>В настоящее время педагоги используют разнообразные формы взаимодействия с родителями, как традиционные, так и нетрадиционные.</w:t>
      </w:r>
    </w:p>
    <w:p w:rsidR="00752C06" w:rsidRDefault="00752C06" w:rsidP="00752C06">
      <w:pPr>
        <w:pStyle w:val="c4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b/>
          <w:bCs/>
          <w:color w:val="000000"/>
        </w:rPr>
        <w:t>Традиционные формы</w:t>
      </w:r>
      <w:r>
        <w:rPr>
          <w:rStyle w:val="c3"/>
          <w:color w:val="000000"/>
        </w:rPr>
        <w:t xml:space="preserve"> вошли в жизнь детского сада со времен становления общественного дошкольного воспитания. Их можно разделить </w:t>
      </w:r>
      <w:proofErr w:type="gramStart"/>
      <w:r>
        <w:rPr>
          <w:rStyle w:val="c3"/>
          <w:color w:val="000000"/>
        </w:rPr>
        <w:t>на</w:t>
      </w:r>
      <w:proofErr w:type="gramEnd"/>
      <w:r>
        <w:rPr>
          <w:rStyle w:val="c3"/>
          <w:color w:val="000000"/>
        </w:rPr>
        <w:t> </w:t>
      </w:r>
      <w:r>
        <w:rPr>
          <w:rStyle w:val="c0"/>
          <w:b/>
          <w:bCs/>
          <w:color w:val="000000"/>
        </w:rPr>
        <w:t>коллективные, индивидуальные, наглядные.</w:t>
      </w:r>
    </w:p>
    <w:p w:rsidR="00752C06" w:rsidRDefault="00752C06" w:rsidP="00752C06">
      <w:pPr>
        <w:pStyle w:val="c4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b/>
          <w:bCs/>
          <w:color w:val="000000"/>
        </w:rPr>
        <w:t>Нетрадиционные формы</w:t>
      </w:r>
      <w:r>
        <w:rPr>
          <w:rStyle w:val="c3"/>
          <w:color w:val="000000"/>
        </w:rPr>
        <w:t> взаимодействия с родителями направлены на привлечение родителей к ДОУ, установление неформальных контактов. К ним относятся информационно – аналитические, досуговые, познавательные, наглядно – информационные формы.</w:t>
      </w:r>
    </w:p>
    <w:p w:rsidR="00752C06" w:rsidRDefault="00752C06" w:rsidP="00752C06">
      <w:pPr>
        <w:pStyle w:val="c4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b/>
          <w:bCs/>
          <w:color w:val="000000"/>
        </w:rPr>
        <w:t>Рассмотрим цели взаимодействия с родителями в ходе реализации образовательной области «Художественно-эстетическое развитие»:</w:t>
      </w:r>
    </w:p>
    <w:p w:rsidR="00752C06" w:rsidRDefault="00752C06" w:rsidP="00752C06">
      <w:pPr>
        <w:pStyle w:val="c4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0c6"/>
          <w:b/>
          <w:bCs/>
          <w:color w:val="000000"/>
          <w:shd w:val="clear" w:color="auto" w:fill="FFFFFF"/>
        </w:rPr>
        <w:lastRenderedPageBreak/>
        <w:t>Цель:</w:t>
      </w:r>
      <w:r>
        <w:rPr>
          <w:rStyle w:val="c3c6"/>
          <w:color w:val="000000"/>
          <w:shd w:val="clear" w:color="auto" w:fill="FFFFFF"/>
        </w:rPr>
        <w:t> акцентировать внимание на сохранении преемственности между семьей и дошкольным учреждением в подходах к решению задач музыкального образования детей. </w:t>
      </w:r>
      <w:r>
        <w:rPr>
          <w:color w:val="000000"/>
        </w:rPr>
        <w:br/>
      </w:r>
      <w:r>
        <w:rPr>
          <w:rStyle w:val="c3c6"/>
          <w:color w:val="000000"/>
          <w:shd w:val="clear" w:color="auto" w:fill="FFFFFF"/>
        </w:rPr>
        <w:t>С этой целью музыкальный руководитель должен знакомить родителей с динамикой развития музыкальных способностей детей, с достижениями детей в области музыкального развития, с репертуаром, осваиваемым детьми в дошкольном образовательном учреждении (по желанию родителей).</w:t>
      </w:r>
    </w:p>
    <w:p w:rsidR="00752C06" w:rsidRDefault="00752C06" w:rsidP="00752C06">
      <w:pPr>
        <w:pStyle w:val="c4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0c6"/>
          <w:b/>
          <w:bCs/>
          <w:color w:val="000000"/>
          <w:shd w:val="clear" w:color="auto" w:fill="FFFFFF"/>
        </w:rPr>
        <w:t>Задача музыкального руководителя:</w:t>
      </w:r>
      <w:r>
        <w:rPr>
          <w:rStyle w:val="c3c6"/>
          <w:color w:val="000000"/>
          <w:shd w:val="clear" w:color="auto" w:fill="FFFFFF"/>
        </w:rPr>
        <w:t> раскрыть перед родителями важные стороны музыкального развития ребёнка на каждой возрастной ступени дошкольного детства, заинтересовать, увлечь творческим процессом развития гармоничного становления личности, его духовной и эмоциональной восприимчивости.</w:t>
      </w:r>
    </w:p>
    <w:p w:rsidR="00752C06" w:rsidRDefault="00752C06" w:rsidP="00752C06">
      <w:pPr>
        <w:pStyle w:val="c4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b/>
          <w:bCs/>
          <w:color w:val="000000"/>
        </w:rPr>
        <w:t>Формы работы взаимодействия с семьёй:</w:t>
      </w:r>
    </w:p>
    <w:p w:rsidR="00752C06" w:rsidRDefault="00752C06" w:rsidP="00752C06">
      <w:pPr>
        <w:pStyle w:val="c4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b/>
          <w:bCs/>
          <w:color w:val="000000"/>
        </w:rPr>
        <w:t xml:space="preserve">1. </w:t>
      </w:r>
      <w:proofErr w:type="gramStart"/>
      <w:r>
        <w:rPr>
          <w:rStyle w:val="c0"/>
          <w:b/>
          <w:bCs/>
          <w:color w:val="000000"/>
        </w:rPr>
        <w:t>Музыкальная</w:t>
      </w:r>
      <w:proofErr w:type="gramEnd"/>
      <w:r>
        <w:rPr>
          <w:rStyle w:val="c0"/>
          <w:b/>
          <w:bCs/>
          <w:color w:val="000000"/>
        </w:rPr>
        <w:t xml:space="preserve"> НОД (открытые музыкальные занятия).</w:t>
      </w:r>
    </w:p>
    <w:p w:rsidR="00752C06" w:rsidRDefault="00752C06" w:rsidP="00752C06">
      <w:pPr>
        <w:pStyle w:val="c13"/>
        <w:shd w:val="clear" w:color="auto" w:fill="FFFFFF"/>
        <w:spacing w:before="0" w:beforeAutospacing="0" w:after="0" w:afterAutospacing="0"/>
        <w:ind w:firstLine="710"/>
        <w:rPr>
          <w:rFonts w:ascii="Calibri" w:hAnsi="Calibri"/>
          <w:color w:val="000000"/>
          <w:sz w:val="22"/>
          <w:szCs w:val="22"/>
        </w:rPr>
      </w:pPr>
      <w:r>
        <w:rPr>
          <w:rStyle w:val="c3c6"/>
          <w:color w:val="000000"/>
          <w:shd w:val="clear" w:color="auto" w:fill="FFFFFF"/>
        </w:rPr>
        <w:t>Целью является повышение родительской компетентности в музыкальной области (н-р, День открытых дверей):</w:t>
      </w:r>
    </w:p>
    <w:p w:rsidR="00752C06" w:rsidRDefault="00752C06" w:rsidP="00752C06">
      <w:pPr>
        <w:pStyle w:val="c13"/>
        <w:shd w:val="clear" w:color="auto" w:fill="FFFFFF"/>
        <w:spacing w:before="0" w:beforeAutospacing="0" w:after="0" w:afterAutospacing="0"/>
        <w:ind w:firstLine="710"/>
        <w:rPr>
          <w:rFonts w:ascii="Calibri" w:hAnsi="Calibri"/>
          <w:color w:val="000000"/>
          <w:sz w:val="22"/>
          <w:szCs w:val="22"/>
        </w:rPr>
      </w:pPr>
      <w:r>
        <w:rPr>
          <w:rStyle w:val="c3c6"/>
          <w:color w:val="000000"/>
          <w:shd w:val="clear" w:color="auto" w:fill="FFFFFF"/>
        </w:rPr>
        <w:t>1) Индивидуальных и возрастных особенностей ребёнка;</w:t>
      </w:r>
    </w:p>
    <w:p w:rsidR="00752C06" w:rsidRDefault="00752C06" w:rsidP="00752C06">
      <w:pPr>
        <w:pStyle w:val="c13"/>
        <w:shd w:val="clear" w:color="auto" w:fill="FFFFFF"/>
        <w:spacing w:before="0" w:beforeAutospacing="0" w:after="0" w:afterAutospacing="0"/>
        <w:ind w:firstLine="710"/>
        <w:rPr>
          <w:rFonts w:ascii="Calibri" w:hAnsi="Calibri"/>
          <w:color w:val="000000"/>
          <w:sz w:val="22"/>
          <w:szCs w:val="22"/>
        </w:rPr>
      </w:pPr>
      <w:proofErr w:type="gramStart"/>
      <w:r>
        <w:rPr>
          <w:rStyle w:val="c3c6"/>
          <w:color w:val="000000"/>
          <w:shd w:val="clear" w:color="auto" w:fill="FFFFFF"/>
        </w:rPr>
        <w:t>2) В сфере всех видов музыкальной деятельности по закреплению навыков и умений, приобретённых в музыкальной НОД в детском саду.</w:t>
      </w:r>
      <w:proofErr w:type="gramEnd"/>
    </w:p>
    <w:p w:rsidR="00752C06" w:rsidRDefault="00752C06" w:rsidP="00752C06">
      <w:pPr>
        <w:pStyle w:val="c4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b/>
          <w:bCs/>
          <w:color w:val="000000"/>
        </w:rPr>
        <w:t>2. Мастер-классы, занятия-практикумы.</w:t>
      </w:r>
    </w:p>
    <w:p w:rsidR="00752C06" w:rsidRDefault="00752C06" w:rsidP="00752C06">
      <w:pPr>
        <w:pStyle w:val="c4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3c6"/>
          <w:color w:val="000000"/>
          <w:shd w:val="clear" w:color="auto" w:fill="FFFFFF"/>
        </w:rPr>
        <w:t xml:space="preserve">1) приобретение родителями практических навыков музыкального развития (дыхательная гимнастика, артикуляционная гимнастика, </w:t>
      </w:r>
      <w:proofErr w:type="spellStart"/>
      <w:r>
        <w:rPr>
          <w:rStyle w:val="c3c6"/>
          <w:color w:val="000000"/>
          <w:shd w:val="clear" w:color="auto" w:fill="FFFFFF"/>
        </w:rPr>
        <w:t>логоритмика</w:t>
      </w:r>
      <w:proofErr w:type="spellEnd"/>
      <w:r>
        <w:rPr>
          <w:rStyle w:val="c3c6"/>
          <w:color w:val="000000"/>
          <w:shd w:val="clear" w:color="auto" w:fill="FFFFFF"/>
        </w:rPr>
        <w:t>...);</w:t>
      </w:r>
    </w:p>
    <w:p w:rsidR="00752C06" w:rsidRDefault="00752C06" w:rsidP="00752C06">
      <w:pPr>
        <w:pStyle w:val="c4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3c6"/>
          <w:color w:val="000000"/>
          <w:shd w:val="clear" w:color="auto" w:fill="FFFFFF"/>
        </w:rPr>
        <w:t xml:space="preserve">2) с целью знакомства с детским музыкальным репертуаром, обучение </w:t>
      </w:r>
      <w:proofErr w:type="gramStart"/>
      <w:r>
        <w:rPr>
          <w:rStyle w:val="c3c6"/>
          <w:color w:val="000000"/>
          <w:shd w:val="clear" w:color="auto" w:fill="FFFFFF"/>
        </w:rPr>
        <w:t>совместному</w:t>
      </w:r>
      <w:proofErr w:type="gramEnd"/>
      <w:r>
        <w:rPr>
          <w:rStyle w:val="c3c6"/>
          <w:color w:val="000000"/>
          <w:shd w:val="clear" w:color="auto" w:fill="FFFFFF"/>
        </w:rPr>
        <w:t xml:space="preserve"> </w:t>
      </w:r>
      <w:proofErr w:type="spellStart"/>
      <w:r>
        <w:rPr>
          <w:rStyle w:val="c3c6"/>
          <w:color w:val="000000"/>
          <w:shd w:val="clear" w:color="auto" w:fill="FFFFFF"/>
        </w:rPr>
        <w:t>музицированию</w:t>
      </w:r>
      <w:proofErr w:type="spellEnd"/>
      <w:r>
        <w:rPr>
          <w:rStyle w:val="c3c6"/>
          <w:color w:val="000000"/>
          <w:shd w:val="clear" w:color="auto" w:fill="FFFFFF"/>
        </w:rPr>
        <w:t xml:space="preserve"> с детьми, вооружение родителей основами музыкальных знаний о музыкальных инструментах, необходимых для воспитания здорового ребёнка (слушание, изготовление, игра...).</w:t>
      </w:r>
    </w:p>
    <w:p w:rsidR="00752C06" w:rsidRDefault="00752C06" w:rsidP="00752C06">
      <w:pPr>
        <w:pStyle w:val="c4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b/>
          <w:bCs/>
          <w:color w:val="000000"/>
        </w:rPr>
        <w:t>3. Совместные праздники и развлечения, игры, музыкальные гостиные с элементами театрализации</w:t>
      </w:r>
    </w:p>
    <w:p w:rsidR="00752C06" w:rsidRDefault="00752C06" w:rsidP="00752C06">
      <w:pPr>
        <w:pStyle w:val="c13"/>
        <w:shd w:val="clear" w:color="auto" w:fill="FFFFFF"/>
        <w:spacing w:before="0" w:beforeAutospacing="0" w:after="0" w:afterAutospacing="0"/>
        <w:ind w:firstLine="710"/>
        <w:rPr>
          <w:rFonts w:ascii="Calibri" w:hAnsi="Calibri"/>
          <w:color w:val="000000"/>
          <w:sz w:val="22"/>
          <w:szCs w:val="22"/>
        </w:rPr>
      </w:pPr>
      <w:r>
        <w:rPr>
          <w:rStyle w:val="c3c6"/>
          <w:color w:val="000000"/>
          <w:shd w:val="clear" w:color="auto" w:fill="FFFFFF"/>
        </w:rPr>
        <w:t>С целью формирования культуры общения со своим ребёнком, сотрудниками детского сада и другими детьми, и взрослыми («День Матери», «День защитника Отечества», «Осенние капустники», «8 Марта»).</w:t>
      </w:r>
    </w:p>
    <w:p w:rsidR="00752C06" w:rsidRDefault="00752C06" w:rsidP="00752C06">
      <w:pPr>
        <w:pStyle w:val="c13"/>
        <w:shd w:val="clear" w:color="auto" w:fill="FFFFFF"/>
        <w:spacing w:before="0" w:beforeAutospacing="0" w:after="0" w:afterAutospacing="0"/>
        <w:ind w:firstLine="710"/>
        <w:rPr>
          <w:rFonts w:ascii="Calibri" w:hAnsi="Calibri"/>
          <w:color w:val="000000"/>
          <w:sz w:val="22"/>
          <w:szCs w:val="22"/>
        </w:rPr>
      </w:pPr>
      <w:r>
        <w:rPr>
          <w:rStyle w:val="c3c6"/>
          <w:color w:val="000000"/>
          <w:shd w:val="clear" w:color="auto" w:fill="FFFFFF"/>
        </w:rPr>
        <w:t>Родители – полноправные участники таких действ – от идеи до воплощения:</w:t>
      </w:r>
    </w:p>
    <w:p w:rsidR="00752C06" w:rsidRDefault="00752C06" w:rsidP="00752C06">
      <w:pPr>
        <w:pStyle w:val="c13"/>
        <w:shd w:val="clear" w:color="auto" w:fill="FFFFFF"/>
        <w:spacing w:before="0" w:beforeAutospacing="0" w:after="0" w:afterAutospacing="0"/>
        <w:ind w:firstLine="710"/>
        <w:rPr>
          <w:rFonts w:ascii="Calibri" w:hAnsi="Calibri"/>
          <w:color w:val="000000"/>
          <w:sz w:val="22"/>
          <w:szCs w:val="22"/>
        </w:rPr>
      </w:pPr>
      <w:r>
        <w:rPr>
          <w:rStyle w:val="c3c6"/>
          <w:color w:val="000000"/>
          <w:shd w:val="clear" w:color="auto" w:fill="FFFFFF"/>
        </w:rPr>
        <w:t>- Обмен идеями, практическими советами по поводу предстоящего праздника;</w:t>
      </w:r>
    </w:p>
    <w:p w:rsidR="00752C06" w:rsidRDefault="00752C06" w:rsidP="00752C06">
      <w:pPr>
        <w:pStyle w:val="c13"/>
        <w:shd w:val="clear" w:color="auto" w:fill="FFFFFF"/>
        <w:spacing w:before="0" w:beforeAutospacing="0" w:after="0" w:afterAutospacing="0"/>
        <w:ind w:firstLine="710"/>
        <w:rPr>
          <w:rFonts w:ascii="Calibri" w:hAnsi="Calibri"/>
          <w:color w:val="000000"/>
          <w:sz w:val="22"/>
          <w:szCs w:val="22"/>
        </w:rPr>
      </w:pPr>
      <w:r>
        <w:rPr>
          <w:rStyle w:val="c3c6"/>
          <w:color w:val="000000"/>
          <w:shd w:val="clear" w:color="auto" w:fill="FFFFFF"/>
        </w:rPr>
        <w:t>- Разучивание стихов, песен, танцев, работа над ролью, придумывание сказок, историй;</w:t>
      </w:r>
    </w:p>
    <w:p w:rsidR="00752C06" w:rsidRDefault="00752C06" w:rsidP="00752C06">
      <w:pPr>
        <w:pStyle w:val="c13"/>
        <w:shd w:val="clear" w:color="auto" w:fill="FFFFFF"/>
        <w:spacing w:before="0" w:beforeAutospacing="0" w:after="0" w:afterAutospacing="0"/>
        <w:ind w:firstLine="710"/>
        <w:rPr>
          <w:rFonts w:ascii="Calibri" w:hAnsi="Calibri"/>
          <w:color w:val="000000"/>
          <w:sz w:val="22"/>
          <w:szCs w:val="22"/>
        </w:rPr>
      </w:pPr>
      <w:r>
        <w:rPr>
          <w:rStyle w:val="c3c6"/>
          <w:color w:val="000000"/>
          <w:shd w:val="clear" w:color="auto" w:fill="FFFFFF"/>
        </w:rPr>
        <w:t>- Подготовка отдельных номеров;</w:t>
      </w:r>
    </w:p>
    <w:p w:rsidR="00752C06" w:rsidRDefault="00752C06" w:rsidP="00752C06">
      <w:pPr>
        <w:pStyle w:val="c13"/>
        <w:shd w:val="clear" w:color="auto" w:fill="FFFFFF"/>
        <w:spacing w:before="0" w:beforeAutospacing="0" w:after="0" w:afterAutospacing="0"/>
        <w:ind w:firstLine="710"/>
        <w:rPr>
          <w:rFonts w:ascii="Calibri" w:hAnsi="Calibri"/>
          <w:color w:val="000000"/>
          <w:sz w:val="22"/>
          <w:szCs w:val="22"/>
        </w:rPr>
      </w:pPr>
      <w:r>
        <w:rPr>
          <w:rStyle w:val="c3c6"/>
          <w:color w:val="000000"/>
          <w:shd w:val="clear" w:color="auto" w:fill="FFFFFF"/>
        </w:rPr>
        <w:t>- Пошив праздничных костюмов, подготовка реквизита;</w:t>
      </w:r>
    </w:p>
    <w:p w:rsidR="00752C06" w:rsidRDefault="00752C06" w:rsidP="00752C06">
      <w:pPr>
        <w:pStyle w:val="c13"/>
        <w:shd w:val="clear" w:color="auto" w:fill="FFFFFF"/>
        <w:spacing w:before="0" w:beforeAutospacing="0" w:after="0" w:afterAutospacing="0"/>
        <w:ind w:firstLine="710"/>
        <w:rPr>
          <w:rFonts w:ascii="Calibri" w:hAnsi="Calibri"/>
          <w:color w:val="000000"/>
          <w:sz w:val="22"/>
          <w:szCs w:val="22"/>
        </w:rPr>
      </w:pPr>
      <w:r>
        <w:rPr>
          <w:rStyle w:val="c3c6"/>
          <w:color w:val="000000"/>
          <w:shd w:val="clear" w:color="auto" w:fill="FFFFFF"/>
        </w:rPr>
        <w:t>- Помощь в оформлении помещения;</w:t>
      </w:r>
    </w:p>
    <w:p w:rsidR="00752C06" w:rsidRDefault="00752C06" w:rsidP="00752C06">
      <w:pPr>
        <w:pStyle w:val="c13"/>
        <w:shd w:val="clear" w:color="auto" w:fill="FFFFFF"/>
        <w:spacing w:before="0" w:beforeAutospacing="0" w:after="0" w:afterAutospacing="0"/>
        <w:ind w:firstLine="710"/>
        <w:rPr>
          <w:rFonts w:ascii="Calibri" w:hAnsi="Calibri"/>
          <w:color w:val="000000"/>
          <w:sz w:val="22"/>
          <w:szCs w:val="22"/>
        </w:rPr>
      </w:pPr>
      <w:r>
        <w:rPr>
          <w:rStyle w:val="c3c6"/>
          <w:color w:val="000000"/>
          <w:shd w:val="clear" w:color="auto" w:fill="FFFFFF"/>
        </w:rPr>
        <w:t>- Помощь в изготовлении сюрпризов и подарков.</w:t>
      </w:r>
    </w:p>
    <w:p w:rsidR="00752C06" w:rsidRDefault="00752C06" w:rsidP="00752C06">
      <w:pPr>
        <w:pStyle w:val="c4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b/>
          <w:bCs/>
          <w:color w:val="000000"/>
        </w:rPr>
        <w:t>4. Информационно - аналитический стенд, пропагандирующий вопросы по музыкально-эстетическому воспитанию дошкольников среди родителей.</w:t>
      </w:r>
    </w:p>
    <w:p w:rsidR="00752C06" w:rsidRDefault="00752C06" w:rsidP="00752C06">
      <w:pPr>
        <w:pStyle w:val="c13"/>
        <w:shd w:val="clear" w:color="auto" w:fill="FFFFFF"/>
        <w:spacing w:before="0" w:beforeAutospacing="0" w:after="0" w:afterAutospacing="0"/>
        <w:ind w:firstLine="710"/>
        <w:rPr>
          <w:rFonts w:ascii="Calibri" w:hAnsi="Calibri"/>
          <w:color w:val="000000"/>
          <w:sz w:val="22"/>
          <w:szCs w:val="22"/>
        </w:rPr>
      </w:pPr>
      <w:r>
        <w:rPr>
          <w:rStyle w:val="c3c6"/>
          <w:color w:val="000000"/>
          <w:shd w:val="clear" w:color="auto" w:fill="FFFFFF"/>
        </w:rPr>
        <w:t>Он содержит информацию, касающуюся:</w:t>
      </w:r>
    </w:p>
    <w:p w:rsidR="00752C06" w:rsidRDefault="00752C06" w:rsidP="00752C06">
      <w:pPr>
        <w:pStyle w:val="c13"/>
        <w:shd w:val="clear" w:color="auto" w:fill="FFFFFF"/>
        <w:spacing w:before="0" w:beforeAutospacing="0" w:after="0" w:afterAutospacing="0"/>
        <w:ind w:firstLine="710"/>
        <w:rPr>
          <w:rFonts w:ascii="Calibri" w:hAnsi="Calibri"/>
          <w:color w:val="000000"/>
          <w:sz w:val="22"/>
          <w:szCs w:val="22"/>
        </w:rPr>
      </w:pPr>
      <w:r>
        <w:rPr>
          <w:rStyle w:val="c3c6"/>
          <w:color w:val="000000"/>
          <w:shd w:val="clear" w:color="auto" w:fill="FFFFFF"/>
        </w:rPr>
        <w:t>- Работы музыкального зала, расписание музыкальных занятий;</w:t>
      </w:r>
    </w:p>
    <w:p w:rsidR="00752C06" w:rsidRDefault="00752C06" w:rsidP="00752C06">
      <w:pPr>
        <w:pStyle w:val="c13"/>
        <w:shd w:val="clear" w:color="auto" w:fill="FFFFFF"/>
        <w:spacing w:before="0" w:beforeAutospacing="0" w:after="0" w:afterAutospacing="0"/>
        <w:ind w:firstLine="710"/>
        <w:rPr>
          <w:rFonts w:ascii="Calibri" w:hAnsi="Calibri"/>
          <w:color w:val="000000"/>
          <w:sz w:val="22"/>
          <w:szCs w:val="22"/>
        </w:rPr>
      </w:pPr>
      <w:r>
        <w:rPr>
          <w:rStyle w:val="c3c6"/>
          <w:color w:val="000000"/>
          <w:shd w:val="clear" w:color="auto" w:fill="FFFFFF"/>
        </w:rPr>
        <w:t>- Значимости музыкального воспитания детей;</w:t>
      </w:r>
    </w:p>
    <w:p w:rsidR="00752C06" w:rsidRDefault="00752C06" w:rsidP="00752C06">
      <w:pPr>
        <w:pStyle w:val="c13"/>
        <w:shd w:val="clear" w:color="auto" w:fill="FFFFFF"/>
        <w:spacing w:before="0" w:beforeAutospacing="0" w:after="0" w:afterAutospacing="0"/>
        <w:ind w:firstLine="710"/>
        <w:rPr>
          <w:rFonts w:ascii="Calibri" w:hAnsi="Calibri"/>
          <w:color w:val="000000"/>
          <w:sz w:val="22"/>
          <w:szCs w:val="22"/>
        </w:rPr>
      </w:pPr>
      <w:r>
        <w:rPr>
          <w:rStyle w:val="c3c6"/>
          <w:color w:val="000000"/>
          <w:shd w:val="clear" w:color="auto" w:fill="FFFFFF"/>
        </w:rPr>
        <w:t>- Информация о программах музыкального воспитания, используемых в детском саду;</w:t>
      </w:r>
    </w:p>
    <w:p w:rsidR="00752C06" w:rsidRDefault="00752C06" w:rsidP="00752C06">
      <w:pPr>
        <w:pStyle w:val="c4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3c6"/>
          <w:color w:val="000000"/>
          <w:shd w:val="clear" w:color="auto" w:fill="FFFFFF"/>
        </w:rPr>
        <w:t>- Перечень рекомендуемой литературы по музыкальному воспитанию, а так же музыкальные игры и упражнения, которые можно делать в домашних условиях;</w:t>
      </w:r>
    </w:p>
    <w:p w:rsidR="00752C06" w:rsidRDefault="00752C06" w:rsidP="00752C06">
      <w:pPr>
        <w:pStyle w:val="c4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3c6"/>
          <w:color w:val="000000"/>
          <w:shd w:val="clear" w:color="auto" w:fill="FFFFFF"/>
        </w:rPr>
        <w:t>- Об особенностях эмоционального мира дошкольника;</w:t>
      </w:r>
    </w:p>
    <w:p w:rsidR="00752C06" w:rsidRDefault="00752C06" w:rsidP="00752C06">
      <w:pPr>
        <w:pStyle w:val="c4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3c6"/>
          <w:color w:val="000000"/>
          <w:shd w:val="clear" w:color="auto" w:fill="FFFFFF"/>
        </w:rPr>
        <w:t>- Фотографии занятий, выступлений.</w:t>
      </w:r>
    </w:p>
    <w:p w:rsidR="00752C06" w:rsidRDefault="00752C06" w:rsidP="00752C06">
      <w:pPr>
        <w:pStyle w:val="c4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b/>
          <w:bCs/>
          <w:color w:val="000000"/>
        </w:rPr>
        <w:t>5. Индивидуальные беседы с родителями.</w:t>
      </w:r>
    </w:p>
    <w:p w:rsidR="00752C06" w:rsidRDefault="00752C06" w:rsidP="00752C06">
      <w:pPr>
        <w:pStyle w:val="c4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b/>
          <w:bCs/>
          <w:color w:val="000000"/>
        </w:rPr>
        <w:t>6. Консультирование родителей по вопросам организации музыкального воспитания детей в семье.</w:t>
      </w:r>
    </w:p>
    <w:p w:rsidR="00752C06" w:rsidRDefault="00752C06" w:rsidP="00752C06">
      <w:pPr>
        <w:pStyle w:val="c13"/>
        <w:shd w:val="clear" w:color="auto" w:fill="FFFFFF"/>
        <w:spacing w:before="0" w:beforeAutospacing="0" w:after="0" w:afterAutospacing="0"/>
        <w:ind w:firstLine="710"/>
        <w:rPr>
          <w:rFonts w:ascii="Calibri" w:hAnsi="Calibri"/>
          <w:color w:val="000000"/>
          <w:sz w:val="22"/>
          <w:szCs w:val="22"/>
        </w:rPr>
      </w:pPr>
      <w:r>
        <w:rPr>
          <w:rStyle w:val="c3c6"/>
          <w:color w:val="000000"/>
          <w:shd w:val="clear" w:color="auto" w:fill="FFFFFF"/>
        </w:rPr>
        <w:t>Проводятся с целью музыкального просвещения родителей, по темам: </w:t>
      </w:r>
    </w:p>
    <w:p w:rsidR="00752C06" w:rsidRDefault="00752C06" w:rsidP="00752C06">
      <w:pPr>
        <w:pStyle w:val="c13"/>
        <w:shd w:val="clear" w:color="auto" w:fill="FFFFFF"/>
        <w:spacing w:before="0" w:beforeAutospacing="0" w:after="0" w:afterAutospacing="0"/>
        <w:ind w:firstLine="710"/>
        <w:rPr>
          <w:rFonts w:ascii="Calibri" w:hAnsi="Calibri"/>
          <w:color w:val="000000"/>
          <w:sz w:val="22"/>
          <w:szCs w:val="22"/>
        </w:rPr>
      </w:pPr>
      <w:r>
        <w:rPr>
          <w:rStyle w:val="c3c6"/>
          <w:color w:val="000000"/>
          <w:shd w:val="clear" w:color="auto" w:fill="FFFFFF"/>
        </w:rPr>
        <w:lastRenderedPageBreak/>
        <w:t>«Музыкальное воспитание в семье», </w:t>
      </w:r>
    </w:p>
    <w:p w:rsidR="00752C06" w:rsidRDefault="00752C06" w:rsidP="00752C06">
      <w:pPr>
        <w:pStyle w:val="c13"/>
        <w:shd w:val="clear" w:color="auto" w:fill="FFFFFF"/>
        <w:spacing w:before="0" w:beforeAutospacing="0" w:after="0" w:afterAutospacing="0"/>
        <w:ind w:firstLine="710"/>
        <w:rPr>
          <w:rFonts w:ascii="Calibri" w:hAnsi="Calibri"/>
          <w:color w:val="000000"/>
          <w:sz w:val="22"/>
          <w:szCs w:val="22"/>
        </w:rPr>
      </w:pPr>
      <w:r>
        <w:rPr>
          <w:rStyle w:val="c3c6"/>
          <w:color w:val="000000"/>
          <w:shd w:val="clear" w:color="auto" w:fill="FFFFFF"/>
        </w:rPr>
        <w:t>«Родителям о музыкальном воспитании», </w:t>
      </w:r>
    </w:p>
    <w:p w:rsidR="00752C06" w:rsidRDefault="00752C06" w:rsidP="00752C06">
      <w:pPr>
        <w:pStyle w:val="c13"/>
        <w:shd w:val="clear" w:color="auto" w:fill="FFFFFF"/>
        <w:spacing w:before="0" w:beforeAutospacing="0" w:after="0" w:afterAutospacing="0"/>
        <w:ind w:firstLine="710"/>
        <w:rPr>
          <w:rFonts w:ascii="Calibri" w:hAnsi="Calibri"/>
          <w:color w:val="000000"/>
          <w:sz w:val="22"/>
          <w:szCs w:val="22"/>
        </w:rPr>
      </w:pPr>
      <w:r>
        <w:rPr>
          <w:rStyle w:val="c3c6"/>
          <w:color w:val="000000"/>
          <w:shd w:val="clear" w:color="auto" w:fill="FFFFFF"/>
        </w:rPr>
        <w:t>«Советы: музыкальное воспитание», </w:t>
      </w:r>
    </w:p>
    <w:p w:rsidR="00752C06" w:rsidRDefault="00752C06" w:rsidP="00752C06">
      <w:pPr>
        <w:pStyle w:val="c13"/>
        <w:shd w:val="clear" w:color="auto" w:fill="FFFFFF"/>
        <w:spacing w:before="0" w:beforeAutospacing="0" w:after="0" w:afterAutospacing="0"/>
        <w:ind w:firstLine="710"/>
        <w:rPr>
          <w:rFonts w:ascii="Calibri" w:hAnsi="Calibri"/>
          <w:color w:val="000000"/>
          <w:sz w:val="22"/>
          <w:szCs w:val="22"/>
        </w:rPr>
      </w:pPr>
      <w:r>
        <w:rPr>
          <w:rStyle w:val="c3c6"/>
          <w:color w:val="000000"/>
          <w:shd w:val="clear" w:color="auto" w:fill="FFFFFF"/>
        </w:rPr>
        <w:t>«Как слушать музыку с ребёнком».</w:t>
      </w:r>
    </w:p>
    <w:p w:rsidR="00752C06" w:rsidRDefault="00752C06" w:rsidP="00752C06">
      <w:pPr>
        <w:pStyle w:val="c4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b/>
          <w:bCs/>
          <w:color w:val="000000"/>
        </w:rPr>
        <w:t>7. Папки – передвижки.</w:t>
      </w:r>
    </w:p>
    <w:p w:rsidR="00752C06" w:rsidRDefault="00752C06" w:rsidP="00752C06">
      <w:pPr>
        <w:pStyle w:val="c4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3c6"/>
          <w:color w:val="000000"/>
          <w:shd w:val="clear" w:color="auto" w:fill="FFFFFF"/>
        </w:rPr>
        <w:t>Более подробно знакомят родителей с системой по музыкальному воспитанию дошкольников, дают информацию о том, чему можно научить ребёнка в определённом возрасте при систематическом посещении «Музыкальные занятия в детском саду»:</w:t>
      </w:r>
      <w:r>
        <w:rPr>
          <w:rStyle w:val="c3"/>
          <w:color w:val="000000"/>
        </w:rPr>
        <w:t> </w:t>
      </w:r>
    </w:p>
    <w:p w:rsidR="00752C06" w:rsidRDefault="00752C06" w:rsidP="00752C06">
      <w:pPr>
        <w:pStyle w:val="c4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3c6"/>
          <w:color w:val="000000"/>
          <w:shd w:val="clear" w:color="auto" w:fill="FFFFFF"/>
        </w:rPr>
        <w:t>«Музыкальные игры в детском саду»,</w:t>
      </w:r>
    </w:p>
    <w:p w:rsidR="00752C06" w:rsidRDefault="00752C06" w:rsidP="00752C06">
      <w:pPr>
        <w:pStyle w:val="c4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3c6"/>
          <w:color w:val="000000"/>
          <w:shd w:val="clear" w:color="auto" w:fill="FFFFFF"/>
        </w:rPr>
        <w:t>«Ваш ребёнок любит петь?»,</w:t>
      </w:r>
    </w:p>
    <w:p w:rsidR="00752C06" w:rsidRDefault="00752C06" w:rsidP="00752C06">
      <w:pPr>
        <w:pStyle w:val="c4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3c6"/>
          <w:color w:val="000000"/>
          <w:shd w:val="clear" w:color="auto" w:fill="FFFFFF"/>
        </w:rPr>
        <w:t>«Формирование ребёнка как личности в процессе ознакомления с народными играми»,</w:t>
      </w:r>
    </w:p>
    <w:p w:rsidR="00752C06" w:rsidRDefault="00752C06" w:rsidP="00752C06">
      <w:pPr>
        <w:pStyle w:val="c4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3c6"/>
          <w:color w:val="000000"/>
          <w:shd w:val="clear" w:color="auto" w:fill="FFFFFF"/>
        </w:rPr>
        <w:t>«10 причин, по которым ребёнок должен заниматься музыкой!»,</w:t>
      </w:r>
    </w:p>
    <w:p w:rsidR="00752C06" w:rsidRDefault="00752C06" w:rsidP="00752C06">
      <w:pPr>
        <w:pStyle w:val="c4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3c6"/>
          <w:color w:val="000000"/>
          <w:shd w:val="clear" w:color="auto" w:fill="FFFFFF"/>
        </w:rPr>
        <w:t>«Как в жизнь приходит музыка…»,</w:t>
      </w:r>
    </w:p>
    <w:p w:rsidR="00752C06" w:rsidRDefault="00752C06" w:rsidP="00752C06">
      <w:pPr>
        <w:pStyle w:val="c4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3c6"/>
          <w:color w:val="000000"/>
          <w:shd w:val="clear" w:color="auto" w:fill="FFFFFF"/>
        </w:rPr>
        <w:t>«Музыка и её влияние на развитие детей» и др.</w:t>
      </w:r>
    </w:p>
    <w:p w:rsidR="00752C06" w:rsidRDefault="00752C06" w:rsidP="00752C06">
      <w:pPr>
        <w:pStyle w:val="c4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3c6"/>
          <w:color w:val="000000"/>
          <w:shd w:val="clear" w:color="auto" w:fill="FFFFFF"/>
        </w:rPr>
        <w:t>Если правильно и в системе выстраивать работу по музыкальному воспитанию с родителями, использовать разные формы работы, то родители становятся участниками музыкального образовательного процесса с детьми и художественно – эстетическое воспитание детей будет эффективней. </w:t>
      </w:r>
    </w:p>
    <w:p w:rsidR="00752C06" w:rsidRDefault="00752C06" w:rsidP="00752C06">
      <w:pPr>
        <w:pStyle w:val="c4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3c6"/>
          <w:color w:val="000000"/>
          <w:shd w:val="clear" w:color="auto" w:fill="FFFFFF"/>
        </w:rPr>
        <w:t>Такой подход побуждает к творческому сотрудничеству, устраняет отчуждённость, вселяет уверенность и решает многие проблемы по музыкальному воспитанию.</w:t>
      </w:r>
    </w:p>
    <w:p w:rsidR="00752C06" w:rsidRDefault="00752C06" w:rsidP="00752C06">
      <w:pPr>
        <w:pStyle w:val="c4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3c6"/>
          <w:color w:val="000000"/>
          <w:shd w:val="clear" w:color="auto" w:fill="FFFFFF"/>
        </w:rPr>
        <w:t>Отдельно хочется сказать </w:t>
      </w:r>
      <w:r>
        <w:rPr>
          <w:rStyle w:val="c0c6c12"/>
          <w:b/>
          <w:bCs/>
          <w:i/>
          <w:iCs/>
          <w:color w:val="000000"/>
          <w:shd w:val="clear" w:color="auto" w:fill="FFFFFF"/>
        </w:rPr>
        <w:t xml:space="preserve">о мастер-классе как особой форме </w:t>
      </w:r>
      <w:proofErr w:type="gramStart"/>
      <w:r>
        <w:rPr>
          <w:rStyle w:val="c0c6c12"/>
          <w:b/>
          <w:bCs/>
          <w:i/>
          <w:iCs/>
          <w:color w:val="000000"/>
          <w:shd w:val="clear" w:color="auto" w:fill="FFFFFF"/>
        </w:rPr>
        <w:t>взаимодействия</w:t>
      </w:r>
      <w:proofErr w:type="gramEnd"/>
      <w:r>
        <w:rPr>
          <w:rStyle w:val="c0c6c12"/>
          <w:b/>
          <w:bCs/>
          <w:i/>
          <w:iCs/>
          <w:color w:val="000000"/>
          <w:shd w:val="clear" w:color="auto" w:fill="FFFFFF"/>
        </w:rPr>
        <w:t xml:space="preserve"> с родителями</w:t>
      </w:r>
      <w:r>
        <w:rPr>
          <w:rStyle w:val="c3c6"/>
          <w:color w:val="000000"/>
          <w:shd w:val="clear" w:color="auto" w:fill="FFFFFF"/>
        </w:rPr>
        <w:t> </w:t>
      </w:r>
      <w:r>
        <w:rPr>
          <w:rStyle w:val="c3"/>
          <w:color w:val="000000"/>
        </w:rPr>
        <w:t>построенной на совместной творческой деятельности воспитанников и их родителей.</w:t>
      </w:r>
    </w:p>
    <w:p w:rsidR="00752C06" w:rsidRDefault="00752C06" w:rsidP="00752C06">
      <w:pPr>
        <w:pStyle w:val="c4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3"/>
          <w:color w:val="000000"/>
        </w:rPr>
        <w:t xml:space="preserve">Опираясь на труды таких ученых как М.М. Поташник, А. </w:t>
      </w:r>
      <w:proofErr w:type="spellStart"/>
      <w:r>
        <w:rPr>
          <w:rStyle w:val="c3"/>
          <w:color w:val="000000"/>
        </w:rPr>
        <w:t>Дистервег</w:t>
      </w:r>
      <w:proofErr w:type="spellEnd"/>
      <w:r>
        <w:rPr>
          <w:rStyle w:val="c3"/>
          <w:color w:val="000000"/>
        </w:rPr>
        <w:t>, В.В. Сериков и Т.И. Шамова, мы рассматриваем мастер – класс как форма обучающего занятия, которая обладает следующими признаками:</w:t>
      </w:r>
    </w:p>
    <w:p w:rsidR="00752C06" w:rsidRDefault="00752C06" w:rsidP="00752C06">
      <w:pPr>
        <w:numPr>
          <w:ilvl w:val="0"/>
          <w:numId w:val="1"/>
        </w:numPr>
        <w:shd w:val="clear" w:color="auto" w:fill="FFFFFF"/>
        <w:spacing w:before="24" w:after="24"/>
        <w:jc w:val="both"/>
        <w:rPr>
          <w:rFonts w:ascii="Calibri" w:hAnsi="Calibri" w:cs="Arial"/>
          <w:color w:val="000000"/>
          <w:sz w:val="22"/>
          <w:szCs w:val="22"/>
        </w:rPr>
      </w:pPr>
      <w:r>
        <w:rPr>
          <w:rStyle w:val="c3"/>
          <w:color w:val="000000"/>
        </w:rPr>
        <w:t>мастер – класс имеет обучающую цель;</w:t>
      </w:r>
    </w:p>
    <w:p w:rsidR="00752C06" w:rsidRDefault="00752C06" w:rsidP="00752C06">
      <w:pPr>
        <w:numPr>
          <w:ilvl w:val="0"/>
          <w:numId w:val="1"/>
        </w:numPr>
        <w:shd w:val="clear" w:color="auto" w:fill="FFFFFF"/>
        <w:spacing w:before="24" w:after="24"/>
        <w:jc w:val="both"/>
        <w:rPr>
          <w:rFonts w:ascii="Calibri" w:hAnsi="Calibri" w:cs="Arial"/>
          <w:color w:val="000000"/>
          <w:sz w:val="22"/>
          <w:szCs w:val="22"/>
        </w:rPr>
      </w:pPr>
      <w:r>
        <w:rPr>
          <w:rStyle w:val="c3"/>
          <w:color w:val="000000"/>
        </w:rPr>
        <w:t>педагог, это мастер, который знает, как учить;</w:t>
      </w:r>
    </w:p>
    <w:p w:rsidR="00752C06" w:rsidRDefault="00752C06" w:rsidP="00752C06">
      <w:pPr>
        <w:numPr>
          <w:ilvl w:val="0"/>
          <w:numId w:val="1"/>
        </w:numPr>
        <w:shd w:val="clear" w:color="auto" w:fill="FFFFFF"/>
        <w:spacing w:before="24" w:after="24"/>
        <w:jc w:val="both"/>
        <w:rPr>
          <w:rFonts w:ascii="Calibri" w:hAnsi="Calibri" w:cs="Arial"/>
          <w:color w:val="000000"/>
          <w:sz w:val="22"/>
          <w:szCs w:val="22"/>
        </w:rPr>
      </w:pPr>
      <w:r>
        <w:rPr>
          <w:rStyle w:val="c3"/>
          <w:color w:val="000000"/>
        </w:rPr>
        <w:t>все остальные участники, находятся в роли учеников;</w:t>
      </w:r>
    </w:p>
    <w:p w:rsidR="00752C06" w:rsidRDefault="00752C06" w:rsidP="00752C06">
      <w:pPr>
        <w:numPr>
          <w:ilvl w:val="0"/>
          <w:numId w:val="1"/>
        </w:numPr>
        <w:shd w:val="clear" w:color="auto" w:fill="FFFFFF"/>
        <w:spacing w:before="24" w:after="24"/>
        <w:jc w:val="both"/>
        <w:rPr>
          <w:rFonts w:ascii="Calibri" w:hAnsi="Calibri" w:cs="Arial"/>
          <w:color w:val="000000"/>
          <w:sz w:val="22"/>
          <w:szCs w:val="22"/>
        </w:rPr>
      </w:pPr>
      <w:r>
        <w:rPr>
          <w:rStyle w:val="c3"/>
          <w:color w:val="000000"/>
        </w:rPr>
        <w:t>все действия выполняются пошагово, по алгоритму;</w:t>
      </w:r>
    </w:p>
    <w:p w:rsidR="00752C06" w:rsidRDefault="00752C06" w:rsidP="00752C06">
      <w:pPr>
        <w:numPr>
          <w:ilvl w:val="0"/>
          <w:numId w:val="1"/>
        </w:numPr>
        <w:shd w:val="clear" w:color="auto" w:fill="FFFFFF"/>
        <w:spacing w:before="24" w:after="24"/>
        <w:jc w:val="both"/>
        <w:rPr>
          <w:rFonts w:ascii="Calibri" w:hAnsi="Calibri" w:cs="Arial"/>
          <w:color w:val="000000"/>
          <w:sz w:val="22"/>
          <w:szCs w:val="22"/>
        </w:rPr>
      </w:pPr>
      <w:r>
        <w:rPr>
          <w:rStyle w:val="c3"/>
          <w:color w:val="000000"/>
        </w:rPr>
        <w:t>по окончанию мастер – класса каждый участник приобретаем новое умение.</w:t>
      </w:r>
    </w:p>
    <w:p w:rsidR="00752C06" w:rsidRDefault="00752C06" w:rsidP="00752C06">
      <w:pPr>
        <w:pStyle w:val="c4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3"/>
          <w:color w:val="000000"/>
        </w:rPr>
        <w:t xml:space="preserve">Уникальность мастер - класса, как формы вовлечения в образовательно-воспитательный процесс родителей воспитанников, заключается в отказе от традиционных социальных ролей «родитель» - «ребенок», путем создания равных условий для совместной творческой деятельности. Участвуя </w:t>
      </w:r>
      <w:proofErr w:type="gramStart"/>
      <w:r>
        <w:rPr>
          <w:rStyle w:val="c3"/>
          <w:color w:val="000000"/>
        </w:rPr>
        <w:t>в</w:t>
      </w:r>
      <w:proofErr w:type="gramEnd"/>
      <w:r>
        <w:rPr>
          <w:rStyle w:val="c3"/>
          <w:color w:val="000000"/>
        </w:rPr>
        <w:t xml:space="preserve"> </w:t>
      </w:r>
      <w:proofErr w:type="gramStart"/>
      <w:r>
        <w:rPr>
          <w:rStyle w:val="c3"/>
          <w:color w:val="000000"/>
        </w:rPr>
        <w:t>мастер</w:t>
      </w:r>
      <w:proofErr w:type="gramEnd"/>
      <w:r>
        <w:rPr>
          <w:rStyle w:val="c3"/>
          <w:color w:val="000000"/>
        </w:rPr>
        <w:t xml:space="preserve"> - классе, у родителей появляется возможность посмотреть на своего ребенка в деятельности и оценить его способности объективно, так как сам родитель является субъектом той же деятельности.</w:t>
      </w:r>
    </w:p>
    <w:p w:rsidR="00752C06" w:rsidRDefault="00752C06" w:rsidP="00752C06">
      <w:pPr>
        <w:pStyle w:val="c4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3"/>
          <w:color w:val="000000"/>
        </w:rPr>
        <w:t>Мастер – классы имеют некоторые </w:t>
      </w:r>
      <w:r>
        <w:rPr>
          <w:rStyle w:val="c0"/>
          <w:b/>
          <w:bCs/>
          <w:color w:val="000000"/>
        </w:rPr>
        <w:t>особенности:</w:t>
      </w:r>
      <w:r>
        <w:rPr>
          <w:rStyle w:val="c3"/>
          <w:color w:val="000000"/>
        </w:rPr>
        <w:t> </w:t>
      </w:r>
    </w:p>
    <w:p w:rsidR="00752C06" w:rsidRDefault="00752C06" w:rsidP="00752C06">
      <w:pPr>
        <w:pStyle w:val="c2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3c8"/>
          <w:color w:val="000000"/>
        </w:rPr>
        <w:t>Основной целью, является актуализация потребности в совместной деятельности детей и их родителей, установление сотрудничества в триаде «ребенок – родитель - педагог».        </w:t>
      </w:r>
    </w:p>
    <w:p w:rsidR="00752C06" w:rsidRDefault="00752C06" w:rsidP="00752C06">
      <w:pPr>
        <w:pStyle w:val="c4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3"/>
          <w:color w:val="000000"/>
        </w:rPr>
        <w:t>Структура каждого мастер – класса предполагает проведение не только практической части.</w:t>
      </w:r>
    </w:p>
    <w:p w:rsidR="00752C06" w:rsidRDefault="00752C06" w:rsidP="00752C06">
      <w:pPr>
        <w:pStyle w:val="c4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3"/>
          <w:color w:val="000000"/>
        </w:rPr>
        <w:t>Материал направлен на повышение общего культурного информационного уровня взрослого и подрастающего поколения, приобщение к общечеловеческим и национальным ценностям.</w:t>
      </w:r>
    </w:p>
    <w:p w:rsidR="00752C06" w:rsidRDefault="00752C06" w:rsidP="00752C06">
      <w:pPr>
        <w:pStyle w:val="c4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3"/>
          <w:color w:val="000000"/>
        </w:rPr>
        <w:t>И, наконец, использование формы мастер-класс способствует нравственно – культурному становлению личности ребенка, гармонизации внутрисемейных отношений, а также развитию стабильного интереса родителей воспитанников к деятельности детского сада.  </w:t>
      </w:r>
    </w:p>
    <w:p w:rsidR="00752C06" w:rsidRDefault="00752C06" w:rsidP="00752C06">
      <w:pPr>
        <w:pStyle w:val="c4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3"/>
          <w:color w:val="000000"/>
        </w:rPr>
        <w:t>В ходе мастер – класса ставятся следующие </w:t>
      </w:r>
      <w:r>
        <w:rPr>
          <w:rStyle w:val="c0"/>
          <w:b/>
          <w:bCs/>
          <w:color w:val="000000"/>
        </w:rPr>
        <w:t>задачи:</w:t>
      </w:r>
    </w:p>
    <w:p w:rsidR="00752C06" w:rsidRDefault="00752C06" w:rsidP="00752C06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  <w:ind w:left="0" w:firstLine="710"/>
        <w:jc w:val="both"/>
        <w:rPr>
          <w:rFonts w:ascii="Calibri" w:hAnsi="Calibri" w:cs="Arial"/>
          <w:color w:val="000000"/>
          <w:sz w:val="22"/>
          <w:szCs w:val="22"/>
        </w:rPr>
      </w:pPr>
      <w:r>
        <w:rPr>
          <w:rStyle w:val="c3c8"/>
          <w:color w:val="000000"/>
        </w:rPr>
        <w:lastRenderedPageBreak/>
        <w:t>Способствовать установлению взаимопонимания, доверительных отношений между родителями и детьми, воспитателем и родителями, объединить усилия для развития и воспитания детей.</w:t>
      </w:r>
    </w:p>
    <w:p w:rsidR="00752C06" w:rsidRDefault="00752C06" w:rsidP="00752C06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  <w:ind w:left="0" w:firstLine="710"/>
        <w:jc w:val="both"/>
        <w:rPr>
          <w:rFonts w:ascii="Calibri" w:hAnsi="Calibri" w:cs="Arial"/>
          <w:color w:val="000000"/>
          <w:sz w:val="22"/>
          <w:szCs w:val="22"/>
        </w:rPr>
      </w:pPr>
      <w:r>
        <w:rPr>
          <w:rStyle w:val="c3c8"/>
          <w:color w:val="000000"/>
        </w:rPr>
        <w:t xml:space="preserve">Создать атмосферу взаимопонимания, общности интересов, эмоциональной </w:t>
      </w:r>
      <w:proofErr w:type="spellStart"/>
      <w:r>
        <w:rPr>
          <w:rStyle w:val="c3c8"/>
          <w:color w:val="000000"/>
        </w:rPr>
        <w:t>взаимоподдержки</w:t>
      </w:r>
      <w:proofErr w:type="spellEnd"/>
      <w:r>
        <w:rPr>
          <w:rStyle w:val="c3c8"/>
          <w:color w:val="000000"/>
        </w:rPr>
        <w:t>.</w:t>
      </w:r>
    </w:p>
    <w:p w:rsidR="00752C06" w:rsidRDefault="00752C06" w:rsidP="00752C06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  <w:ind w:left="0" w:firstLine="710"/>
        <w:jc w:val="both"/>
        <w:rPr>
          <w:rFonts w:ascii="Calibri" w:hAnsi="Calibri" w:cs="Arial"/>
          <w:color w:val="000000"/>
          <w:sz w:val="22"/>
          <w:szCs w:val="22"/>
        </w:rPr>
      </w:pPr>
      <w:r>
        <w:rPr>
          <w:rStyle w:val="c3c8"/>
          <w:color w:val="000000"/>
        </w:rPr>
        <w:t>Поддерживать у родителей уверенность в собственных педагогических возможностях.</w:t>
      </w:r>
    </w:p>
    <w:p w:rsidR="00752C06" w:rsidRDefault="00752C06" w:rsidP="00752C06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  <w:ind w:left="0" w:firstLine="710"/>
        <w:jc w:val="both"/>
        <w:rPr>
          <w:rFonts w:ascii="Calibri" w:hAnsi="Calibri" w:cs="Arial"/>
          <w:color w:val="000000"/>
          <w:sz w:val="22"/>
          <w:szCs w:val="22"/>
        </w:rPr>
      </w:pPr>
      <w:r>
        <w:rPr>
          <w:rStyle w:val="c3c8"/>
          <w:color w:val="000000"/>
        </w:rPr>
        <w:t>Воспитывать интерес к творческому процессу.</w:t>
      </w:r>
    </w:p>
    <w:p w:rsidR="00752C06" w:rsidRDefault="00752C06" w:rsidP="00752C06">
      <w:pPr>
        <w:pStyle w:val="c4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3"/>
          <w:color w:val="000000"/>
        </w:rPr>
        <w:t>Основной принцип мастер – класса </w:t>
      </w:r>
      <w:r>
        <w:rPr>
          <w:rStyle w:val="c0"/>
          <w:b/>
          <w:bCs/>
          <w:color w:val="000000"/>
        </w:rPr>
        <w:t>«Я знаю, как это сделать, и я научу вас».</w:t>
      </w:r>
    </w:p>
    <w:p w:rsidR="00752C06" w:rsidRDefault="00752C06" w:rsidP="00752C06">
      <w:pPr>
        <w:pStyle w:val="c4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b/>
          <w:bCs/>
          <w:color w:val="000000"/>
        </w:rPr>
        <w:t>Примерная структура проведения мастер-класса:</w:t>
      </w:r>
    </w:p>
    <w:p w:rsidR="00752C06" w:rsidRDefault="00752C06" w:rsidP="00752C06">
      <w:pPr>
        <w:pStyle w:val="c4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3"/>
          <w:color w:val="000000"/>
        </w:rPr>
        <w:t>- выделение проблемы мастером;</w:t>
      </w:r>
    </w:p>
    <w:p w:rsidR="00752C06" w:rsidRDefault="00752C06" w:rsidP="00752C06">
      <w:pPr>
        <w:pStyle w:val="c4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3"/>
          <w:color w:val="000000"/>
        </w:rPr>
        <w:t>- актуализация знаний участников в данной проблемной плоскости (предоставление возможности высказываться каждому участнику);</w:t>
      </w:r>
    </w:p>
    <w:p w:rsidR="00752C06" w:rsidRDefault="00752C06" w:rsidP="00752C06">
      <w:pPr>
        <w:pStyle w:val="c4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3"/>
          <w:color w:val="000000"/>
        </w:rPr>
        <w:t>- объединение в группы для решения проблемы;</w:t>
      </w:r>
    </w:p>
    <w:p w:rsidR="00752C06" w:rsidRDefault="00752C06" w:rsidP="00752C06">
      <w:pPr>
        <w:pStyle w:val="c4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3"/>
          <w:color w:val="000000"/>
        </w:rPr>
        <w:t>- работа с материалом;</w:t>
      </w:r>
    </w:p>
    <w:p w:rsidR="00752C06" w:rsidRDefault="00752C06" w:rsidP="00752C06">
      <w:pPr>
        <w:pStyle w:val="c4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3"/>
          <w:color w:val="000000"/>
        </w:rPr>
        <w:t>- представление результатов работы;</w:t>
      </w:r>
    </w:p>
    <w:p w:rsidR="00752C06" w:rsidRDefault="00752C06" w:rsidP="00752C06">
      <w:pPr>
        <w:pStyle w:val="c4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3"/>
          <w:color w:val="000000"/>
        </w:rPr>
        <w:t>- обсуждение и корректировка результатов работы (рефлексия).</w:t>
      </w:r>
    </w:p>
    <w:p w:rsidR="00752C06" w:rsidRDefault="00752C06" w:rsidP="00752C06">
      <w:pPr>
        <w:pStyle w:val="c4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b/>
          <w:bCs/>
          <w:color w:val="000000"/>
        </w:rPr>
        <w:t> Народные игры как средство музыкального развития дошкольника</w:t>
      </w:r>
    </w:p>
    <w:p w:rsidR="00752C06" w:rsidRDefault="00752C06" w:rsidP="00752C06">
      <w:pPr>
        <w:pStyle w:val="c4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b/>
          <w:bCs/>
          <w:color w:val="000000"/>
        </w:rPr>
        <w:t>Цель:</w:t>
      </w:r>
    </w:p>
    <w:p w:rsidR="00752C06" w:rsidRDefault="00752C06" w:rsidP="00752C06">
      <w:pPr>
        <w:pStyle w:val="c2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3c8"/>
          <w:color w:val="000000"/>
        </w:rPr>
        <w:t>расширить знания родителей об особенностях народных игр и специфики их использования в музыкальном развитии детей.</w:t>
      </w:r>
    </w:p>
    <w:p w:rsidR="00752C06" w:rsidRDefault="00752C06" w:rsidP="00752C06">
      <w:pPr>
        <w:pStyle w:val="c2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b/>
          <w:bCs/>
          <w:color w:val="000000"/>
        </w:rPr>
        <w:t>Задачи:</w:t>
      </w:r>
    </w:p>
    <w:p w:rsidR="00752C06" w:rsidRDefault="00752C06" w:rsidP="00752C06">
      <w:pPr>
        <w:pStyle w:val="c2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3c8"/>
          <w:color w:val="000000"/>
        </w:rPr>
        <w:t>1. дать представления о содержании работы по развитию музыкальных способностей детей;</w:t>
      </w:r>
    </w:p>
    <w:p w:rsidR="00752C06" w:rsidRDefault="00752C06" w:rsidP="00752C06">
      <w:pPr>
        <w:pStyle w:val="c2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3c8"/>
          <w:color w:val="000000"/>
        </w:rPr>
        <w:t>2. помочь понять, какое влияние оказывают народные игры на развитие детей;</w:t>
      </w:r>
    </w:p>
    <w:p w:rsidR="00752C06" w:rsidRDefault="00752C06" w:rsidP="00752C06">
      <w:pPr>
        <w:pStyle w:val="c2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3c8"/>
          <w:color w:val="000000"/>
        </w:rPr>
        <w:t>3. познакомить с народными играми.</w:t>
      </w:r>
    </w:p>
    <w:p w:rsidR="00752C06" w:rsidRDefault="00752C06" w:rsidP="00752C06">
      <w:pPr>
        <w:pStyle w:val="c13"/>
        <w:shd w:val="clear" w:color="auto" w:fill="FFFFFF"/>
        <w:spacing w:before="0" w:beforeAutospacing="0" w:after="0" w:afterAutospacing="0"/>
        <w:ind w:firstLine="710"/>
        <w:rPr>
          <w:rFonts w:ascii="Calibri" w:hAnsi="Calibri"/>
          <w:color w:val="000000"/>
          <w:sz w:val="22"/>
          <w:szCs w:val="22"/>
        </w:rPr>
      </w:pPr>
      <w:r>
        <w:rPr>
          <w:rStyle w:val="c0c12"/>
          <w:b/>
          <w:bCs/>
          <w:i/>
          <w:iCs/>
          <w:color w:val="000000"/>
        </w:rPr>
        <w:t>1. Вводная часть. Теоретическая.</w:t>
      </w:r>
    </w:p>
    <w:p w:rsidR="00752C06" w:rsidRDefault="00752C06" w:rsidP="00752C06">
      <w:pPr>
        <w:pStyle w:val="c13"/>
        <w:shd w:val="clear" w:color="auto" w:fill="FFFFFF"/>
        <w:spacing w:before="0" w:beforeAutospacing="0" w:after="0" w:afterAutospacing="0"/>
        <w:ind w:firstLine="710"/>
        <w:rPr>
          <w:rFonts w:ascii="Calibri" w:hAnsi="Calibri"/>
          <w:color w:val="000000"/>
          <w:sz w:val="22"/>
          <w:szCs w:val="22"/>
        </w:rPr>
      </w:pPr>
      <w:r>
        <w:rPr>
          <w:rStyle w:val="c0c12"/>
          <w:b/>
          <w:bCs/>
          <w:i/>
          <w:iCs/>
          <w:color w:val="000000"/>
        </w:rPr>
        <w:t>2. Содержательная часть. Практическая.</w:t>
      </w:r>
    </w:p>
    <w:p w:rsidR="00752C06" w:rsidRDefault="00752C06" w:rsidP="00752C06">
      <w:pPr>
        <w:pStyle w:val="c10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3c5"/>
          <w:i/>
          <w:iCs/>
          <w:color w:val="000000"/>
        </w:rPr>
        <w:t>Русская народная игра</w:t>
      </w:r>
      <w:r>
        <w:rPr>
          <w:rStyle w:val="c3c8"/>
          <w:color w:val="000000"/>
        </w:rPr>
        <w:t> </w:t>
      </w:r>
      <w:proofErr w:type="spellStart"/>
      <w:r>
        <w:rPr>
          <w:rStyle w:val="c0"/>
          <w:b/>
          <w:bCs/>
          <w:color w:val="000000"/>
        </w:rPr>
        <w:t>Жмурка</w:t>
      </w:r>
      <w:proofErr w:type="spellEnd"/>
      <w:r>
        <w:rPr>
          <w:rStyle w:val="c0"/>
          <w:b/>
          <w:bCs/>
          <w:color w:val="000000"/>
        </w:rPr>
        <w:t xml:space="preserve"> с бубном</w:t>
      </w:r>
    </w:p>
    <w:p w:rsidR="00752C06" w:rsidRDefault="00752C06" w:rsidP="00752C06">
      <w:pPr>
        <w:pStyle w:val="c15c30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3c5"/>
          <w:i/>
          <w:iCs/>
          <w:color w:val="000000"/>
        </w:rPr>
        <w:t>        Русская народная игра </w:t>
      </w:r>
      <w:r>
        <w:rPr>
          <w:rStyle w:val="c0c29"/>
          <w:b/>
          <w:bCs/>
          <w:color w:val="000000"/>
        </w:rPr>
        <w:t>Колпачок</w:t>
      </w:r>
    </w:p>
    <w:p w:rsidR="00752C06" w:rsidRDefault="00752C06" w:rsidP="00752C06">
      <w:pPr>
        <w:pStyle w:val="c13c15"/>
        <w:shd w:val="clear" w:color="auto" w:fill="FFFFFF"/>
        <w:spacing w:before="0" w:beforeAutospacing="0" w:after="0" w:afterAutospacing="0"/>
        <w:ind w:firstLine="710"/>
        <w:rPr>
          <w:rFonts w:ascii="Calibri" w:hAnsi="Calibri"/>
          <w:color w:val="000000"/>
          <w:sz w:val="22"/>
          <w:szCs w:val="22"/>
        </w:rPr>
      </w:pPr>
      <w:r>
        <w:rPr>
          <w:rStyle w:val="c3c5"/>
          <w:i/>
          <w:iCs/>
          <w:color w:val="000000"/>
        </w:rPr>
        <w:t>Русская народная игра</w:t>
      </w:r>
      <w:r>
        <w:rPr>
          <w:rStyle w:val="c0"/>
          <w:b/>
          <w:bCs/>
          <w:color w:val="000000"/>
        </w:rPr>
        <w:t> Горелки с платочком</w:t>
      </w:r>
    </w:p>
    <w:p w:rsidR="00752C06" w:rsidRDefault="00752C06" w:rsidP="00752C06">
      <w:pPr>
        <w:pStyle w:val="c10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3c5"/>
          <w:i/>
          <w:iCs/>
          <w:color w:val="000000"/>
        </w:rPr>
        <w:t>Русская народная игра</w:t>
      </w:r>
      <w:r>
        <w:rPr>
          <w:rStyle w:val="c0"/>
          <w:b/>
          <w:bCs/>
          <w:color w:val="000000"/>
        </w:rPr>
        <w:t> </w:t>
      </w:r>
      <w:r>
        <w:rPr>
          <w:rStyle w:val="c0c6"/>
          <w:b/>
          <w:bCs/>
          <w:color w:val="000000"/>
          <w:shd w:val="clear" w:color="auto" w:fill="FFFFFF"/>
        </w:rPr>
        <w:t>Ворон</w:t>
      </w:r>
    </w:p>
    <w:p w:rsidR="00752C06" w:rsidRDefault="00752C06" w:rsidP="00752C06">
      <w:pPr>
        <w:pStyle w:val="c10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3c5"/>
          <w:i/>
          <w:iCs/>
          <w:color w:val="000000"/>
        </w:rPr>
        <w:t>Русская народная игра</w:t>
      </w:r>
      <w:r>
        <w:rPr>
          <w:rStyle w:val="c0"/>
          <w:b/>
          <w:bCs/>
          <w:color w:val="000000"/>
        </w:rPr>
        <w:t> Кто  позвал?</w:t>
      </w:r>
    </w:p>
    <w:p w:rsidR="00752C06" w:rsidRDefault="00752C06" w:rsidP="00752C06">
      <w:pPr>
        <w:pStyle w:val="c13"/>
        <w:shd w:val="clear" w:color="auto" w:fill="FFFFFF"/>
        <w:spacing w:before="0" w:beforeAutospacing="0" w:after="0" w:afterAutospacing="0"/>
        <w:ind w:firstLine="710"/>
        <w:rPr>
          <w:rFonts w:ascii="Calibri" w:hAnsi="Calibri"/>
          <w:color w:val="000000"/>
          <w:sz w:val="22"/>
          <w:szCs w:val="22"/>
        </w:rPr>
      </w:pPr>
      <w:r>
        <w:rPr>
          <w:rStyle w:val="c3c12"/>
          <w:i/>
          <w:iCs/>
          <w:color w:val="000000"/>
        </w:rPr>
        <w:t>Русская народная игра</w:t>
      </w:r>
      <w:proofErr w:type="gramStart"/>
      <w:r>
        <w:rPr>
          <w:rStyle w:val="c0"/>
          <w:b/>
          <w:bCs/>
          <w:color w:val="000000"/>
        </w:rPr>
        <w:t> Ш</w:t>
      </w:r>
      <w:proofErr w:type="gramEnd"/>
      <w:r>
        <w:rPr>
          <w:rStyle w:val="c0"/>
          <w:b/>
          <w:bCs/>
          <w:color w:val="000000"/>
        </w:rPr>
        <w:t>ел король по лесу</w:t>
      </w:r>
    </w:p>
    <w:p w:rsidR="00752C06" w:rsidRDefault="00752C06" w:rsidP="00752C06">
      <w:pPr>
        <w:pStyle w:val="c13"/>
        <w:shd w:val="clear" w:color="auto" w:fill="FFFFFF"/>
        <w:spacing w:before="0" w:beforeAutospacing="0" w:after="0" w:afterAutospacing="0"/>
        <w:ind w:firstLine="710"/>
        <w:rPr>
          <w:rFonts w:ascii="Calibri" w:hAnsi="Calibri"/>
          <w:color w:val="000000"/>
          <w:sz w:val="22"/>
          <w:szCs w:val="22"/>
        </w:rPr>
      </w:pPr>
      <w:r>
        <w:rPr>
          <w:rStyle w:val="c0c12"/>
          <w:b/>
          <w:bCs/>
          <w:i/>
          <w:iCs/>
          <w:color w:val="000000"/>
        </w:rPr>
        <w:t>3. Заключительная часть. Рефлексия.</w:t>
      </w:r>
    </w:p>
    <w:p w:rsidR="00752C06" w:rsidRDefault="00752C06" w:rsidP="00752C06">
      <w:pPr>
        <w:pStyle w:val="c15c28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b/>
          <w:bCs/>
          <w:color w:val="000000"/>
        </w:rPr>
        <w:t>Методика обучения фольклорной игре</w:t>
      </w:r>
    </w:p>
    <w:p w:rsidR="00752C06" w:rsidRDefault="00752C06" w:rsidP="00752C06">
      <w:pPr>
        <w:pStyle w:val="c10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3c8"/>
          <w:color w:val="000000"/>
        </w:rPr>
        <w:t xml:space="preserve">Методика обучения фольклорной игре основана на методе действенного анализа </w:t>
      </w:r>
      <w:proofErr w:type="spellStart"/>
      <w:r>
        <w:rPr>
          <w:rStyle w:val="c3c8"/>
          <w:color w:val="000000"/>
        </w:rPr>
        <w:t>К.С.Станиславского</w:t>
      </w:r>
      <w:proofErr w:type="spellEnd"/>
      <w:r>
        <w:rPr>
          <w:rStyle w:val="c3c8"/>
          <w:color w:val="000000"/>
        </w:rPr>
        <w:t>, позволяющего ребёнку и педагогу гармонично выстраивать действие игрового сюжета и механизмы взаимоотношений персонажей. Алгоритм состоит из трёх этапов и включает серии заданий.</w:t>
      </w:r>
    </w:p>
    <w:p w:rsidR="00752C06" w:rsidRDefault="00752C06" w:rsidP="00752C06">
      <w:pPr>
        <w:pStyle w:val="c4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3c9c8c18"/>
          <w:color w:val="000000"/>
        </w:rPr>
        <w:t>Алгоритм действенного анализа фольклорной игры</w:t>
      </w:r>
    </w:p>
    <w:p w:rsidR="00752C06" w:rsidRDefault="00752C06" w:rsidP="00752C06">
      <w:pPr>
        <w:pStyle w:val="c10c17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/>
          <w:color w:val="000000"/>
          <w:sz w:val="22"/>
          <w:szCs w:val="22"/>
        </w:rPr>
      </w:pPr>
      <w:bookmarkStart w:id="0" w:name="h.gjdgxs"/>
      <w:bookmarkEnd w:id="0"/>
      <w:r>
        <w:rPr>
          <w:rStyle w:val="c0"/>
          <w:b/>
          <w:bCs/>
          <w:color w:val="000000"/>
        </w:rPr>
        <w:t>ПЕРВЫЙ ЭТАП. Содержательный</w:t>
      </w:r>
    </w:p>
    <w:p w:rsidR="00752C06" w:rsidRDefault="00752C06" w:rsidP="00752C06">
      <w:pPr>
        <w:pStyle w:val="c4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3"/>
          <w:color w:val="000000"/>
        </w:rPr>
        <w:t>Первая серия заданий - задания для развития музыкально-сценических способностей, умения понимать содержание произведения и характеризовать образы героев:</w:t>
      </w:r>
    </w:p>
    <w:p w:rsidR="00752C06" w:rsidRDefault="00752C06" w:rsidP="00752C06">
      <w:pPr>
        <w:pStyle w:val="c4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3"/>
          <w:color w:val="000000"/>
        </w:rPr>
        <w:t>Задание 1. Объясни сюжет игровой песни (после исполнения педагогом).</w:t>
      </w:r>
    </w:p>
    <w:p w:rsidR="00752C06" w:rsidRDefault="00752C06" w:rsidP="00752C06">
      <w:pPr>
        <w:pStyle w:val="c4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3"/>
          <w:color w:val="000000"/>
        </w:rPr>
        <w:t>Задание 2. Определи, кто является главными и второстепенными героями игры, игровой песни.</w:t>
      </w:r>
    </w:p>
    <w:p w:rsidR="00752C06" w:rsidRDefault="00752C06" w:rsidP="00752C06">
      <w:pPr>
        <w:pStyle w:val="c4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3"/>
          <w:color w:val="000000"/>
        </w:rPr>
        <w:t>Задание 3. Определи, кто из персонажей является положительным, а кто отрицательным? Объясни, почему ты так считаешь. Измени образ, придумай новый образ.</w:t>
      </w:r>
    </w:p>
    <w:p w:rsidR="00752C06" w:rsidRDefault="00752C06" w:rsidP="00752C06">
      <w:pPr>
        <w:pStyle w:val="c4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3"/>
          <w:color w:val="000000"/>
        </w:rPr>
        <w:lastRenderedPageBreak/>
        <w:t>Задание 4. После чтения слов песни и т. п. детям предлагается задание: определи характер персонажей (трусливый, сердитый и т. д.). Измени характер персонажа (работа по пиктограммам).</w:t>
      </w:r>
    </w:p>
    <w:p w:rsidR="00752C06" w:rsidRDefault="00752C06" w:rsidP="00752C06">
      <w:pPr>
        <w:pStyle w:val="c4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3"/>
          <w:color w:val="000000"/>
        </w:rPr>
        <w:t>Задание 5. Перескажи игровой сюжет (например, для непонятливой бабушки).</w:t>
      </w:r>
    </w:p>
    <w:p w:rsidR="00752C06" w:rsidRDefault="00752C06" w:rsidP="00752C06">
      <w:pPr>
        <w:pStyle w:val="c4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3"/>
          <w:color w:val="000000"/>
        </w:rPr>
        <w:t>Задание 6. Оцени событие и поступки персонажей.</w:t>
      </w:r>
    </w:p>
    <w:p w:rsidR="00752C06" w:rsidRDefault="00752C06" w:rsidP="00752C06">
      <w:pPr>
        <w:pStyle w:val="c10c17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/>
          <w:color w:val="000000"/>
          <w:sz w:val="22"/>
          <w:szCs w:val="22"/>
        </w:rPr>
      </w:pPr>
      <w:bookmarkStart w:id="1" w:name="h.30j0zll"/>
      <w:bookmarkEnd w:id="1"/>
      <w:r>
        <w:rPr>
          <w:rStyle w:val="c0"/>
          <w:b/>
          <w:bCs/>
          <w:color w:val="000000"/>
        </w:rPr>
        <w:t>ВТОРОЙ ЭТАП. Исполнительский</w:t>
      </w:r>
    </w:p>
    <w:p w:rsidR="00752C06" w:rsidRDefault="00752C06" w:rsidP="00752C06">
      <w:pPr>
        <w:pStyle w:val="c4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3"/>
          <w:color w:val="000000"/>
        </w:rPr>
        <w:t>Задание 7. Спой мелодию песни на слоги «</w:t>
      </w:r>
      <w:proofErr w:type="spellStart"/>
      <w:r>
        <w:rPr>
          <w:rStyle w:val="c3"/>
          <w:color w:val="000000"/>
        </w:rPr>
        <w:t>лю</w:t>
      </w:r>
      <w:proofErr w:type="spellEnd"/>
      <w:r>
        <w:rPr>
          <w:rStyle w:val="c3"/>
          <w:color w:val="000000"/>
        </w:rPr>
        <w:t>», «</w:t>
      </w:r>
      <w:proofErr w:type="spellStart"/>
      <w:r>
        <w:rPr>
          <w:rStyle w:val="c3"/>
          <w:color w:val="000000"/>
        </w:rPr>
        <w:t>ду</w:t>
      </w:r>
      <w:proofErr w:type="spellEnd"/>
      <w:r>
        <w:rPr>
          <w:rStyle w:val="c3"/>
          <w:color w:val="000000"/>
        </w:rPr>
        <w:t>», «</w:t>
      </w:r>
      <w:proofErr w:type="spellStart"/>
      <w:r>
        <w:rPr>
          <w:rStyle w:val="c3"/>
          <w:color w:val="000000"/>
        </w:rPr>
        <w:t>ды</w:t>
      </w:r>
      <w:proofErr w:type="spellEnd"/>
      <w:r>
        <w:rPr>
          <w:rStyle w:val="c3"/>
          <w:color w:val="000000"/>
        </w:rPr>
        <w:t>».</w:t>
      </w:r>
    </w:p>
    <w:p w:rsidR="00752C06" w:rsidRDefault="00752C06" w:rsidP="00752C06">
      <w:pPr>
        <w:pStyle w:val="c4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3"/>
          <w:color w:val="000000"/>
        </w:rPr>
        <w:t>Задание 8. Проговори вслух, хором ритмический рисунок песни.</w:t>
      </w:r>
    </w:p>
    <w:p w:rsidR="00752C06" w:rsidRDefault="00752C06" w:rsidP="00752C06">
      <w:pPr>
        <w:pStyle w:val="c4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3"/>
          <w:color w:val="000000"/>
        </w:rPr>
        <w:t>Задание 9. Прохлопай ритмический рисунок песни, проговаривая те</w:t>
      </w:r>
      <w:proofErr w:type="gramStart"/>
      <w:r>
        <w:rPr>
          <w:rStyle w:val="c3"/>
          <w:color w:val="000000"/>
        </w:rPr>
        <w:t>кст пр</w:t>
      </w:r>
      <w:proofErr w:type="gramEnd"/>
      <w:r>
        <w:rPr>
          <w:rStyle w:val="c3"/>
          <w:color w:val="000000"/>
        </w:rPr>
        <w:t>о себя.</w:t>
      </w:r>
    </w:p>
    <w:p w:rsidR="00752C06" w:rsidRDefault="00752C06" w:rsidP="00752C06">
      <w:pPr>
        <w:pStyle w:val="c4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3"/>
          <w:color w:val="000000"/>
        </w:rPr>
        <w:t>Задание 10. Произнеси текст песни ритмически чётко, но тихо.</w:t>
      </w:r>
    </w:p>
    <w:p w:rsidR="00752C06" w:rsidRDefault="00752C06" w:rsidP="00752C06">
      <w:pPr>
        <w:pStyle w:val="c4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3"/>
          <w:color w:val="000000"/>
        </w:rPr>
        <w:t>Задание 11. Проговори слова песни нараспев, на различной звуковой высоте.</w:t>
      </w:r>
    </w:p>
    <w:p w:rsidR="00752C06" w:rsidRDefault="00752C06" w:rsidP="00752C06">
      <w:pPr>
        <w:pStyle w:val="c10c17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/>
          <w:color w:val="000000"/>
          <w:sz w:val="22"/>
          <w:szCs w:val="22"/>
        </w:rPr>
      </w:pPr>
      <w:bookmarkStart w:id="2" w:name="h.1fob9te"/>
      <w:bookmarkEnd w:id="2"/>
      <w:r>
        <w:rPr>
          <w:rStyle w:val="c0"/>
          <w:b/>
          <w:bCs/>
          <w:color w:val="000000"/>
        </w:rPr>
        <w:t>ТРЕТИЙ ЭТАП. Сценический</w:t>
      </w:r>
    </w:p>
    <w:p w:rsidR="00752C06" w:rsidRDefault="00752C06" w:rsidP="00752C06">
      <w:pPr>
        <w:pStyle w:val="c4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3"/>
          <w:color w:val="000000"/>
        </w:rPr>
        <w:t>Задание 12. Выбери персонажей игры и определи их роли.</w:t>
      </w:r>
    </w:p>
    <w:p w:rsidR="00752C06" w:rsidRDefault="00752C06" w:rsidP="00752C06">
      <w:pPr>
        <w:pStyle w:val="c4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3"/>
          <w:color w:val="000000"/>
        </w:rPr>
        <w:t>Задание 13. Определи центр сценического пространства.</w:t>
      </w:r>
    </w:p>
    <w:p w:rsidR="00752C06" w:rsidRDefault="00752C06" w:rsidP="00752C06">
      <w:pPr>
        <w:pStyle w:val="c4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3"/>
          <w:color w:val="000000"/>
        </w:rPr>
        <w:t>Задание 14. Определи расположение персонажей на сценическом поле.</w:t>
      </w:r>
    </w:p>
    <w:p w:rsidR="00752C06" w:rsidRDefault="00752C06" w:rsidP="00752C06">
      <w:pPr>
        <w:pStyle w:val="c4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3"/>
          <w:color w:val="000000"/>
        </w:rPr>
        <w:t>Задание 15. Воплоти содержание сюжета в игровые действия.</w:t>
      </w:r>
    </w:p>
    <w:p w:rsidR="00752C06" w:rsidRDefault="00752C06" w:rsidP="00752C06">
      <w:pPr>
        <w:pStyle w:val="c14"/>
        <w:shd w:val="clear" w:color="auto" w:fill="FFFFFF"/>
        <w:spacing w:before="0" w:beforeAutospacing="0" w:after="0" w:afterAutospacing="0"/>
        <w:ind w:firstLine="360"/>
        <w:rPr>
          <w:rFonts w:ascii="Calibri" w:hAnsi="Calibri"/>
          <w:color w:val="000000"/>
          <w:sz w:val="22"/>
          <w:szCs w:val="22"/>
        </w:rPr>
      </w:pPr>
      <w:r>
        <w:rPr>
          <w:rStyle w:val="c3"/>
          <w:color w:val="000000"/>
        </w:rPr>
        <w:t>В процессе обучения у детей вырабатывается интерес к фольклорной игре, происходит накопление жизненных и музыкально-сценических впечатлений, стимулирующих заинтересованное отношение к занятиям фольклорно-игровой деятельностью.</w:t>
      </w:r>
      <w:r>
        <w:rPr>
          <w:rStyle w:val="c0"/>
          <w:b/>
          <w:bCs/>
          <w:color w:val="000000"/>
        </w:rPr>
        <w:t> </w:t>
      </w:r>
    </w:p>
    <w:p w:rsidR="00752C06" w:rsidRDefault="00752C06" w:rsidP="00752C06">
      <w:pPr>
        <w:pStyle w:val="c14"/>
        <w:shd w:val="clear" w:color="auto" w:fill="FFFFFF"/>
        <w:spacing w:before="0" w:beforeAutospacing="0" w:after="0" w:afterAutospacing="0"/>
        <w:ind w:firstLine="36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b/>
          <w:bCs/>
          <w:color w:val="000000"/>
        </w:rPr>
        <w:t>Литература:</w:t>
      </w:r>
    </w:p>
    <w:p w:rsidR="00752C06" w:rsidRDefault="00752C06" w:rsidP="00752C06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jc w:val="both"/>
        <w:rPr>
          <w:rFonts w:ascii="Calibri" w:hAnsi="Calibri" w:cs="Arial"/>
          <w:color w:val="000000"/>
          <w:sz w:val="22"/>
          <w:szCs w:val="22"/>
        </w:rPr>
      </w:pPr>
      <w:r>
        <w:rPr>
          <w:rStyle w:val="c3c9c8"/>
          <w:color w:val="000000"/>
        </w:rPr>
        <w:t>Ветлугина Н.А. Музыкальное развитие ребёнка. – М.: Просвещение, 1968.</w:t>
      </w:r>
    </w:p>
    <w:p w:rsidR="00752C06" w:rsidRDefault="00752C06" w:rsidP="00752C06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jc w:val="both"/>
        <w:rPr>
          <w:rFonts w:ascii="Calibri" w:hAnsi="Calibri" w:cs="Arial"/>
          <w:color w:val="000000"/>
          <w:sz w:val="22"/>
          <w:szCs w:val="22"/>
        </w:rPr>
      </w:pPr>
      <w:proofErr w:type="spellStart"/>
      <w:r>
        <w:rPr>
          <w:rStyle w:val="c3c6c8"/>
          <w:color w:val="000000"/>
          <w:shd w:val="clear" w:color="auto" w:fill="FFFFFF"/>
        </w:rPr>
        <w:t>Зацепина</w:t>
      </w:r>
      <w:proofErr w:type="spellEnd"/>
      <w:r>
        <w:rPr>
          <w:rStyle w:val="c3c6c8"/>
          <w:color w:val="000000"/>
          <w:shd w:val="clear" w:color="auto" w:fill="FFFFFF"/>
        </w:rPr>
        <w:t xml:space="preserve"> М.Б. Развитие ребёнка в музыкальной деятельности - М.: Творческий центр, 2010.</w:t>
      </w:r>
    </w:p>
    <w:p w:rsidR="00752C06" w:rsidRDefault="00752C06" w:rsidP="00752C06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jc w:val="both"/>
        <w:rPr>
          <w:rFonts w:ascii="Calibri" w:hAnsi="Calibri" w:cs="Arial"/>
          <w:color w:val="000000"/>
          <w:sz w:val="22"/>
          <w:szCs w:val="22"/>
        </w:rPr>
      </w:pPr>
      <w:r>
        <w:rPr>
          <w:rStyle w:val="c3c8c9"/>
          <w:color w:val="000000"/>
        </w:rPr>
        <w:t>Комиссарова Л. Наглядные средства в музыкальном воспитании дошкольников. – М.: Просвещение, 2000.</w:t>
      </w:r>
    </w:p>
    <w:p w:rsidR="00752C06" w:rsidRDefault="00752C06" w:rsidP="00752C06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jc w:val="both"/>
        <w:rPr>
          <w:rFonts w:ascii="Calibri" w:hAnsi="Calibri" w:cs="Arial"/>
          <w:color w:val="000000"/>
          <w:sz w:val="22"/>
          <w:szCs w:val="22"/>
        </w:rPr>
      </w:pPr>
      <w:proofErr w:type="spellStart"/>
      <w:r>
        <w:rPr>
          <w:rStyle w:val="c3c9c8"/>
          <w:color w:val="000000"/>
        </w:rPr>
        <w:t>Орф</w:t>
      </w:r>
      <w:proofErr w:type="spellEnd"/>
      <w:r>
        <w:rPr>
          <w:rStyle w:val="c3c9c8"/>
          <w:color w:val="000000"/>
        </w:rPr>
        <w:t xml:space="preserve"> К. Система музыкального воспитания. - М. –Л. 1970. с.21.</w:t>
      </w:r>
    </w:p>
    <w:p w:rsidR="00752C06" w:rsidRDefault="00752C06" w:rsidP="00752C06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jc w:val="both"/>
        <w:rPr>
          <w:rFonts w:ascii="Calibri" w:hAnsi="Calibri" w:cs="Arial"/>
          <w:color w:val="000000"/>
          <w:sz w:val="22"/>
          <w:szCs w:val="22"/>
        </w:rPr>
      </w:pPr>
      <w:r>
        <w:rPr>
          <w:rStyle w:val="c3c9c8"/>
          <w:color w:val="000000"/>
        </w:rPr>
        <w:t>Приобщение дошкольников к русской национальной культуре. Журнал «Дошкольное воспитание» №5-1992 год.</w:t>
      </w:r>
    </w:p>
    <w:p w:rsidR="00752C06" w:rsidRDefault="00752C06" w:rsidP="00752C06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jc w:val="both"/>
        <w:rPr>
          <w:rFonts w:ascii="Calibri" w:hAnsi="Calibri" w:cs="Arial"/>
          <w:color w:val="000000"/>
          <w:sz w:val="22"/>
          <w:szCs w:val="22"/>
        </w:rPr>
      </w:pPr>
      <w:proofErr w:type="spellStart"/>
      <w:r>
        <w:rPr>
          <w:rStyle w:val="c3c6c8"/>
          <w:color w:val="000000"/>
          <w:shd w:val="clear" w:color="auto" w:fill="FFFFFF"/>
        </w:rPr>
        <w:t>Радынова</w:t>
      </w:r>
      <w:proofErr w:type="spellEnd"/>
      <w:r>
        <w:rPr>
          <w:rStyle w:val="c3c6c8"/>
          <w:color w:val="000000"/>
          <w:shd w:val="clear" w:color="auto" w:fill="FFFFFF"/>
        </w:rPr>
        <w:t xml:space="preserve"> О.П. Музыкальное воспитание в семье - М.: Просвещение, 1994.</w:t>
      </w:r>
    </w:p>
    <w:p w:rsidR="00752C06" w:rsidRDefault="00752C06" w:rsidP="00752C06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jc w:val="both"/>
        <w:rPr>
          <w:rFonts w:ascii="Calibri" w:hAnsi="Calibri" w:cs="Arial"/>
          <w:color w:val="000000"/>
          <w:sz w:val="22"/>
          <w:szCs w:val="22"/>
        </w:rPr>
      </w:pPr>
      <w:proofErr w:type="spellStart"/>
      <w:r>
        <w:rPr>
          <w:rStyle w:val="c3c9c8"/>
          <w:color w:val="000000"/>
        </w:rPr>
        <w:t>Форраи</w:t>
      </w:r>
      <w:proofErr w:type="spellEnd"/>
      <w:r>
        <w:rPr>
          <w:rStyle w:val="c3c9c8"/>
          <w:color w:val="000000"/>
        </w:rPr>
        <w:t xml:space="preserve"> К. Влияние музыкального воспитания на развитие личности ребёнка дошкольного возраста // Музыкальное воспитание в современном мире //, 1973.</w:t>
      </w:r>
    </w:p>
    <w:p w:rsidR="00752C06" w:rsidRDefault="00752C06" w:rsidP="00752C06"/>
    <w:p w:rsidR="00081B4A" w:rsidRDefault="00081B4A">
      <w:bookmarkStart w:id="3" w:name="_GoBack"/>
      <w:bookmarkEnd w:id="3"/>
    </w:p>
    <w:sectPr w:rsidR="00081B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2B5400"/>
    <w:multiLevelType w:val="multilevel"/>
    <w:tmpl w:val="B6986A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D5D49A1"/>
    <w:multiLevelType w:val="multilevel"/>
    <w:tmpl w:val="B1E06F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7CA2DE2"/>
    <w:multiLevelType w:val="multilevel"/>
    <w:tmpl w:val="FEEAE1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28D0"/>
    <w:rsid w:val="00081B4A"/>
    <w:rsid w:val="00752C06"/>
    <w:rsid w:val="00A228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2C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3">
    <w:name w:val="c3"/>
    <w:basedOn w:val="a0"/>
    <w:rsid w:val="00752C06"/>
  </w:style>
  <w:style w:type="paragraph" w:customStyle="1" w:styleId="c7">
    <w:name w:val="c7"/>
    <w:basedOn w:val="a"/>
    <w:rsid w:val="00752C06"/>
    <w:pPr>
      <w:spacing w:before="100" w:beforeAutospacing="1" w:after="100" w:afterAutospacing="1"/>
    </w:pPr>
  </w:style>
  <w:style w:type="paragraph" w:customStyle="1" w:styleId="c27">
    <w:name w:val="c27"/>
    <w:basedOn w:val="a"/>
    <w:rsid w:val="00752C06"/>
    <w:pPr>
      <w:spacing w:before="100" w:beforeAutospacing="1" w:after="100" w:afterAutospacing="1"/>
    </w:pPr>
  </w:style>
  <w:style w:type="paragraph" w:customStyle="1" w:styleId="c4">
    <w:name w:val="c4"/>
    <w:basedOn w:val="a"/>
    <w:rsid w:val="00752C06"/>
    <w:pPr>
      <w:spacing w:before="100" w:beforeAutospacing="1" w:after="100" w:afterAutospacing="1"/>
    </w:pPr>
  </w:style>
  <w:style w:type="character" w:customStyle="1" w:styleId="c0">
    <w:name w:val="c0"/>
    <w:basedOn w:val="a0"/>
    <w:rsid w:val="00752C06"/>
  </w:style>
  <w:style w:type="character" w:customStyle="1" w:styleId="c0c6">
    <w:name w:val="c0 c6"/>
    <w:basedOn w:val="a0"/>
    <w:rsid w:val="00752C06"/>
  </w:style>
  <w:style w:type="character" w:customStyle="1" w:styleId="c3c6">
    <w:name w:val="c3 c6"/>
    <w:basedOn w:val="a0"/>
    <w:rsid w:val="00752C06"/>
  </w:style>
  <w:style w:type="paragraph" w:customStyle="1" w:styleId="c13">
    <w:name w:val="c13"/>
    <w:basedOn w:val="a"/>
    <w:rsid w:val="00752C06"/>
    <w:pPr>
      <w:spacing w:before="100" w:beforeAutospacing="1" w:after="100" w:afterAutospacing="1"/>
    </w:pPr>
  </w:style>
  <w:style w:type="character" w:customStyle="1" w:styleId="c0c6c12">
    <w:name w:val="c0 c6 c12"/>
    <w:basedOn w:val="a0"/>
    <w:rsid w:val="00752C06"/>
  </w:style>
  <w:style w:type="paragraph" w:customStyle="1" w:styleId="c2">
    <w:name w:val="c2"/>
    <w:basedOn w:val="a"/>
    <w:rsid w:val="00752C06"/>
    <w:pPr>
      <w:spacing w:before="100" w:beforeAutospacing="1" w:after="100" w:afterAutospacing="1"/>
    </w:pPr>
  </w:style>
  <w:style w:type="character" w:customStyle="1" w:styleId="c3c8">
    <w:name w:val="c3 c8"/>
    <w:basedOn w:val="a0"/>
    <w:rsid w:val="00752C06"/>
  </w:style>
  <w:style w:type="character" w:customStyle="1" w:styleId="c0c12">
    <w:name w:val="c0 c12"/>
    <w:basedOn w:val="a0"/>
    <w:rsid w:val="00752C06"/>
  </w:style>
  <w:style w:type="paragraph" w:customStyle="1" w:styleId="c10">
    <w:name w:val="c10"/>
    <w:basedOn w:val="a"/>
    <w:rsid w:val="00752C06"/>
    <w:pPr>
      <w:spacing w:before="100" w:beforeAutospacing="1" w:after="100" w:afterAutospacing="1"/>
    </w:pPr>
  </w:style>
  <w:style w:type="character" w:customStyle="1" w:styleId="c3c5">
    <w:name w:val="c3 c5"/>
    <w:basedOn w:val="a0"/>
    <w:rsid w:val="00752C06"/>
  </w:style>
  <w:style w:type="paragraph" w:customStyle="1" w:styleId="c15c30">
    <w:name w:val="c15 c30"/>
    <w:basedOn w:val="a"/>
    <w:rsid w:val="00752C06"/>
    <w:pPr>
      <w:spacing w:before="100" w:beforeAutospacing="1" w:after="100" w:afterAutospacing="1"/>
    </w:pPr>
  </w:style>
  <w:style w:type="character" w:customStyle="1" w:styleId="c0c29">
    <w:name w:val="c0 c29"/>
    <w:basedOn w:val="a0"/>
    <w:rsid w:val="00752C06"/>
  </w:style>
  <w:style w:type="paragraph" w:customStyle="1" w:styleId="c13c15">
    <w:name w:val="c13 c15"/>
    <w:basedOn w:val="a"/>
    <w:rsid w:val="00752C06"/>
    <w:pPr>
      <w:spacing w:before="100" w:beforeAutospacing="1" w:after="100" w:afterAutospacing="1"/>
    </w:pPr>
  </w:style>
  <w:style w:type="character" w:customStyle="1" w:styleId="c3c12">
    <w:name w:val="c3 c12"/>
    <w:basedOn w:val="a0"/>
    <w:rsid w:val="00752C06"/>
  </w:style>
  <w:style w:type="paragraph" w:customStyle="1" w:styleId="c15c28">
    <w:name w:val="c15 c28"/>
    <w:basedOn w:val="a"/>
    <w:rsid w:val="00752C06"/>
    <w:pPr>
      <w:spacing w:before="100" w:beforeAutospacing="1" w:after="100" w:afterAutospacing="1"/>
    </w:pPr>
  </w:style>
  <w:style w:type="character" w:customStyle="1" w:styleId="c3c9c8c18">
    <w:name w:val="c3 c9 c8 c18"/>
    <w:basedOn w:val="a0"/>
    <w:rsid w:val="00752C06"/>
  </w:style>
  <w:style w:type="paragraph" w:customStyle="1" w:styleId="c10c17">
    <w:name w:val="c10 c17"/>
    <w:basedOn w:val="a"/>
    <w:rsid w:val="00752C06"/>
    <w:pPr>
      <w:spacing w:before="100" w:beforeAutospacing="1" w:after="100" w:afterAutospacing="1"/>
    </w:pPr>
  </w:style>
  <w:style w:type="paragraph" w:customStyle="1" w:styleId="c14">
    <w:name w:val="c14"/>
    <w:basedOn w:val="a"/>
    <w:rsid w:val="00752C06"/>
    <w:pPr>
      <w:spacing w:before="100" w:beforeAutospacing="1" w:after="100" w:afterAutospacing="1"/>
    </w:pPr>
  </w:style>
  <w:style w:type="character" w:customStyle="1" w:styleId="c3c9c8">
    <w:name w:val="c3 c9 c8"/>
    <w:basedOn w:val="a0"/>
    <w:rsid w:val="00752C06"/>
  </w:style>
  <w:style w:type="character" w:customStyle="1" w:styleId="c3c6c8">
    <w:name w:val="c3 c6 c8"/>
    <w:basedOn w:val="a0"/>
    <w:rsid w:val="00752C06"/>
  </w:style>
  <w:style w:type="character" w:customStyle="1" w:styleId="c3c8c9">
    <w:name w:val="c3 c8 c9"/>
    <w:basedOn w:val="a0"/>
    <w:rsid w:val="00752C0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2C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3">
    <w:name w:val="c3"/>
    <w:basedOn w:val="a0"/>
    <w:rsid w:val="00752C06"/>
  </w:style>
  <w:style w:type="paragraph" w:customStyle="1" w:styleId="c7">
    <w:name w:val="c7"/>
    <w:basedOn w:val="a"/>
    <w:rsid w:val="00752C06"/>
    <w:pPr>
      <w:spacing w:before="100" w:beforeAutospacing="1" w:after="100" w:afterAutospacing="1"/>
    </w:pPr>
  </w:style>
  <w:style w:type="paragraph" w:customStyle="1" w:styleId="c27">
    <w:name w:val="c27"/>
    <w:basedOn w:val="a"/>
    <w:rsid w:val="00752C06"/>
    <w:pPr>
      <w:spacing w:before="100" w:beforeAutospacing="1" w:after="100" w:afterAutospacing="1"/>
    </w:pPr>
  </w:style>
  <w:style w:type="paragraph" w:customStyle="1" w:styleId="c4">
    <w:name w:val="c4"/>
    <w:basedOn w:val="a"/>
    <w:rsid w:val="00752C06"/>
    <w:pPr>
      <w:spacing w:before="100" w:beforeAutospacing="1" w:after="100" w:afterAutospacing="1"/>
    </w:pPr>
  </w:style>
  <w:style w:type="character" w:customStyle="1" w:styleId="c0">
    <w:name w:val="c0"/>
    <w:basedOn w:val="a0"/>
    <w:rsid w:val="00752C06"/>
  </w:style>
  <w:style w:type="character" w:customStyle="1" w:styleId="c0c6">
    <w:name w:val="c0 c6"/>
    <w:basedOn w:val="a0"/>
    <w:rsid w:val="00752C06"/>
  </w:style>
  <w:style w:type="character" w:customStyle="1" w:styleId="c3c6">
    <w:name w:val="c3 c6"/>
    <w:basedOn w:val="a0"/>
    <w:rsid w:val="00752C06"/>
  </w:style>
  <w:style w:type="paragraph" w:customStyle="1" w:styleId="c13">
    <w:name w:val="c13"/>
    <w:basedOn w:val="a"/>
    <w:rsid w:val="00752C06"/>
    <w:pPr>
      <w:spacing w:before="100" w:beforeAutospacing="1" w:after="100" w:afterAutospacing="1"/>
    </w:pPr>
  </w:style>
  <w:style w:type="character" w:customStyle="1" w:styleId="c0c6c12">
    <w:name w:val="c0 c6 c12"/>
    <w:basedOn w:val="a0"/>
    <w:rsid w:val="00752C06"/>
  </w:style>
  <w:style w:type="paragraph" w:customStyle="1" w:styleId="c2">
    <w:name w:val="c2"/>
    <w:basedOn w:val="a"/>
    <w:rsid w:val="00752C06"/>
    <w:pPr>
      <w:spacing w:before="100" w:beforeAutospacing="1" w:after="100" w:afterAutospacing="1"/>
    </w:pPr>
  </w:style>
  <w:style w:type="character" w:customStyle="1" w:styleId="c3c8">
    <w:name w:val="c3 c8"/>
    <w:basedOn w:val="a0"/>
    <w:rsid w:val="00752C06"/>
  </w:style>
  <w:style w:type="character" w:customStyle="1" w:styleId="c0c12">
    <w:name w:val="c0 c12"/>
    <w:basedOn w:val="a0"/>
    <w:rsid w:val="00752C06"/>
  </w:style>
  <w:style w:type="paragraph" w:customStyle="1" w:styleId="c10">
    <w:name w:val="c10"/>
    <w:basedOn w:val="a"/>
    <w:rsid w:val="00752C06"/>
    <w:pPr>
      <w:spacing w:before="100" w:beforeAutospacing="1" w:after="100" w:afterAutospacing="1"/>
    </w:pPr>
  </w:style>
  <w:style w:type="character" w:customStyle="1" w:styleId="c3c5">
    <w:name w:val="c3 c5"/>
    <w:basedOn w:val="a0"/>
    <w:rsid w:val="00752C06"/>
  </w:style>
  <w:style w:type="paragraph" w:customStyle="1" w:styleId="c15c30">
    <w:name w:val="c15 c30"/>
    <w:basedOn w:val="a"/>
    <w:rsid w:val="00752C06"/>
    <w:pPr>
      <w:spacing w:before="100" w:beforeAutospacing="1" w:after="100" w:afterAutospacing="1"/>
    </w:pPr>
  </w:style>
  <w:style w:type="character" w:customStyle="1" w:styleId="c0c29">
    <w:name w:val="c0 c29"/>
    <w:basedOn w:val="a0"/>
    <w:rsid w:val="00752C06"/>
  </w:style>
  <w:style w:type="paragraph" w:customStyle="1" w:styleId="c13c15">
    <w:name w:val="c13 c15"/>
    <w:basedOn w:val="a"/>
    <w:rsid w:val="00752C06"/>
    <w:pPr>
      <w:spacing w:before="100" w:beforeAutospacing="1" w:after="100" w:afterAutospacing="1"/>
    </w:pPr>
  </w:style>
  <w:style w:type="character" w:customStyle="1" w:styleId="c3c12">
    <w:name w:val="c3 c12"/>
    <w:basedOn w:val="a0"/>
    <w:rsid w:val="00752C06"/>
  </w:style>
  <w:style w:type="paragraph" w:customStyle="1" w:styleId="c15c28">
    <w:name w:val="c15 c28"/>
    <w:basedOn w:val="a"/>
    <w:rsid w:val="00752C06"/>
    <w:pPr>
      <w:spacing w:before="100" w:beforeAutospacing="1" w:after="100" w:afterAutospacing="1"/>
    </w:pPr>
  </w:style>
  <w:style w:type="character" w:customStyle="1" w:styleId="c3c9c8c18">
    <w:name w:val="c3 c9 c8 c18"/>
    <w:basedOn w:val="a0"/>
    <w:rsid w:val="00752C06"/>
  </w:style>
  <w:style w:type="paragraph" w:customStyle="1" w:styleId="c10c17">
    <w:name w:val="c10 c17"/>
    <w:basedOn w:val="a"/>
    <w:rsid w:val="00752C06"/>
    <w:pPr>
      <w:spacing w:before="100" w:beforeAutospacing="1" w:after="100" w:afterAutospacing="1"/>
    </w:pPr>
  </w:style>
  <w:style w:type="paragraph" w:customStyle="1" w:styleId="c14">
    <w:name w:val="c14"/>
    <w:basedOn w:val="a"/>
    <w:rsid w:val="00752C06"/>
    <w:pPr>
      <w:spacing w:before="100" w:beforeAutospacing="1" w:after="100" w:afterAutospacing="1"/>
    </w:pPr>
  </w:style>
  <w:style w:type="character" w:customStyle="1" w:styleId="c3c9c8">
    <w:name w:val="c3 c9 c8"/>
    <w:basedOn w:val="a0"/>
    <w:rsid w:val="00752C06"/>
  </w:style>
  <w:style w:type="character" w:customStyle="1" w:styleId="c3c6c8">
    <w:name w:val="c3 c6 c8"/>
    <w:basedOn w:val="a0"/>
    <w:rsid w:val="00752C06"/>
  </w:style>
  <w:style w:type="character" w:customStyle="1" w:styleId="c3c8c9">
    <w:name w:val="c3 c8 c9"/>
    <w:basedOn w:val="a0"/>
    <w:rsid w:val="00752C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1968</Words>
  <Characters>11220</Characters>
  <Application>Microsoft Office Word</Application>
  <DocSecurity>0</DocSecurity>
  <Lines>93</Lines>
  <Paragraphs>26</Paragraphs>
  <ScaleCrop>false</ScaleCrop>
  <Company>SPecialiST RePack</Company>
  <LinksUpToDate>false</LinksUpToDate>
  <CharactersWithSpaces>13162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2025-04-03T06:21:00Z</dcterms:created>
  <dcterms:modified xsi:type="dcterms:W3CDTF">2025-04-03T06:21:00Z</dcterms:modified>
</cp:coreProperties>
</file>