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E0B" w:rsidRDefault="00693E13" w:rsidP="000136A9">
      <w:pPr>
        <w:jc w:val="center"/>
        <w:rPr>
          <w:b/>
          <w:sz w:val="28"/>
          <w:szCs w:val="28"/>
        </w:rPr>
      </w:pPr>
      <w:r>
        <w:rPr>
          <w:b/>
          <w:sz w:val="28"/>
          <w:szCs w:val="28"/>
        </w:rPr>
        <w:t>МУНИЦИПАЛЬНОЕ АВТОНОМНОЕ ДОШКОЛЬНОЕ</w:t>
      </w:r>
    </w:p>
    <w:p w:rsidR="00693E13" w:rsidRDefault="00693E13" w:rsidP="00DD2E0B">
      <w:pPr>
        <w:jc w:val="center"/>
        <w:rPr>
          <w:b/>
          <w:sz w:val="28"/>
          <w:szCs w:val="28"/>
        </w:rPr>
      </w:pPr>
      <w:r>
        <w:rPr>
          <w:b/>
          <w:sz w:val="28"/>
          <w:szCs w:val="28"/>
        </w:rPr>
        <w:t>ОБРАЗОВАТЕЛ</w:t>
      </w:r>
      <w:r w:rsidR="006E65A8">
        <w:rPr>
          <w:b/>
          <w:sz w:val="28"/>
          <w:szCs w:val="28"/>
        </w:rPr>
        <w:t>ЬНОЕ УЧРЕЖДЕНИЕ ДЕТСКИЙ САД № 106</w:t>
      </w:r>
    </w:p>
    <w:p w:rsidR="00A50130" w:rsidRDefault="00A50130" w:rsidP="00A50130">
      <w:pPr>
        <w:jc w:val="center"/>
        <w:rPr>
          <w:b/>
          <w:sz w:val="28"/>
          <w:szCs w:val="28"/>
        </w:rPr>
      </w:pPr>
      <w:r>
        <w:rPr>
          <w:b/>
          <w:sz w:val="28"/>
          <w:szCs w:val="28"/>
        </w:rPr>
        <w:t xml:space="preserve"> ГОРОДА ТЮМЕНИ</w:t>
      </w:r>
    </w:p>
    <w:p w:rsidR="00A50130" w:rsidRDefault="00A50130" w:rsidP="00A50130">
      <w:pPr>
        <w:rPr>
          <w:b/>
          <w:sz w:val="28"/>
          <w:szCs w:val="28"/>
        </w:rPr>
      </w:pPr>
    </w:p>
    <w:p w:rsidR="00693E13" w:rsidRDefault="00693E13" w:rsidP="00DD2E0B">
      <w:pPr>
        <w:jc w:val="center"/>
        <w:rPr>
          <w:b/>
          <w:sz w:val="28"/>
          <w:szCs w:val="28"/>
        </w:rPr>
      </w:pPr>
    </w:p>
    <w:p w:rsidR="00DD0B56" w:rsidRDefault="00DD0B56" w:rsidP="00DD2E0B">
      <w:pPr>
        <w:jc w:val="center"/>
        <w:rPr>
          <w:b/>
          <w:sz w:val="28"/>
          <w:szCs w:val="28"/>
        </w:rPr>
      </w:pPr>
    </w:p>
    <w:p w:rsidR="00DD0B56" w:rsidRDefault="00DD0B56" w:rsidP="00DD2E0B">
      <w:pPr>
        <w:jc w:val="center"/>
        <w:rPr>
          <w:b/>
          <w:sz w:val="28"/>
          <w:szCs w:val="28"/>
        </w:rPr>
      </w:pPr>
    </w:p>
    <w:p w:rsidR="00DD0B56" w:rsidRDefault="00DD0B56" w:rsidP="00DD2E0B">
      <w:pPr>
        <w:jc w:val="center"/>
        <w:rPr>
          <w:b/>
          <w:sz w:val="28"/>
          <w:szCs w:val="28"/>
        </w:rPr>
      </w:pPr>
    </w:p>
    <w:p w:rsidR="00DD0B56" w:rsidRDefault="00DD0B56" w:rsidP="00DD2E0B">
      <w:pPr>
        <w:jc w:val="center"/>
        <w:rPr>
          <w:b/>
          <w:sz w:val="28"/>
          <w:szCs w:val="28"/>
        </w:rPr>
      </w:pPr>
    </w:p>
    <w:p w:rsidR="00DD0B56" w:rsidRDefault="00DD0B56" w:rsidP="00DD2E0B">
      <w:pPr>
        <w:jc w:val="center"/>
        <w:rPr>
          <w:b/>
          <w:sz w:val="28"/>
          <w:szCs w:val="28"/>
        </w:rPr>
      </w:pPr>
    </w:p>
    <w:p w:rsidR="00DD0B56" w:rsidRDefault="00DD0B56" w:rsidP="00DD2E0B">
      <w:pPr>
        <w:jc w:val="center"/>
        <w:rPr>
          <w:b/>
          <w:sz w:val="28"/>
          <w:szCs w:val="28"/>
        </w:rPr>
      </w:pPr>
    </w:p>
    <w:p w:rsidR="00DD0B56" w:rsidRDefault="00DD0B56" w:rsidP="00DD2E0B">
      <w:pPr>
        <w:jc w:val="center"/>
        <w:rPr>
          <w:b/>
          <w:sz w:val="28"/>
          <w:szCs w:val="28"/>
        </w:rPr>
      </w:pPr>
    </w:p>
    <w:p w:rsidR="00DD0B56" w:rsidRPr="00B725CC" w:rsidRDefault="0052465F" w:rsidP="00DD2E0B">
      <w:pPr>
        <w:jc w:val="center"/>
        <w:rPr>
          <w:rFonts w:ascii="Times New Roman" w:hAnsi="Times New Roman" w:cs="Times New Roman"/>
          <w:b/>
          <w:sz w:val="40"/>
          <w:szCs w:val="40"/>
        </w:rPr>
      </w:pPr>
      <w:r w:rsidRPr="00B725CC">
        <w:rPr>
          <w:rFonts w:ascii="Times New Roman" w:hAnsi="Times New Roman" w:cs="Times New Roman"/>
          <w:b/>
          <w:sz w:val="40"/>
          <w:szCs w:val="40"/>
        </w:rPr>
        <w:t>КОНСУЛЬТАЦИЯ</w:t>
      </w:r>
    </w:p>
    <w:p w:rsidR="0097689E" w:rsidRPr="00B725CC" w:rsidRDefault="009D047E" w:rsidP="00DD2E0B">
      <w:pPr>
        <w:jc w:val="center"/>
        <w:rPr>
          <w:rFonts w:ascii="Times New Roman" w:hAnsi="Times New Roman" w:cs="Times New Roman"/>
          <w:b/>
          <w:sz w:val="40"/>
          <w:szCs w:val="40"/>
        </w:rPr>
      </w:pPr>
      <w:r w:rsidRPr="00B725CC">
        <w:rPr>
          <w:rFonts w:ascii="Times New Roman" w:hAnsi="Times New Roman" w:cs="Times New Roman"/>
          <w:b/>
          <w:sz w:val="40"/>
          <w:szCs w:val="40"/>
        </w:rPr>
        <w:t>д</w:t>
      </w:r>
      <w:r w:rsidR="0097689E" w:rsidRPr="00B725CC">
        <w:rPr>
          <w:rFonts w:ascii="Times New Roman" w:hAnsi="Times New Roman" w:cs="Times New Roman"/>
          <w:b/>
          <w:sz w:val="40"/>
          <w:szCs w:val="40"/>
        </w:rPr>
        <w:t>ля родителей на тему:</w:t>
      </w:r>
    </w:p>
    <w:p w:rsidR="0097689E" w:rsidRPr="00B725CC" w:rsidRDefault="0097689E" w:rsidP="00DD2E0B">
      <w:pPr>
        <w:jc w:val="center"/>
        <w:rPr>
          <w:rFonts w:ascii="Times New Roman" w:hAnsi="Times New Roman" w:cs="Times New Roman"/>
          <w:b/>
          <w:sz w:val="40"/>
          <w:szCs w:val="40"/>
        </w:rPr>
      </w:pPr>
      <w:r w:rsidRPr="00B725CC">
        <w:rPr>
          <w:rFonts w:ascii="Times New Roman" w:hAnsi="Times New Roman" w:cs="Times New Roman"/>
          <w:b/>
          <w:sz w:val="40"/>
          <w:szCs w:val="40"/>
        </w:rPr>
        <w:t>«Здоровье ребенка – главное богатство»</w:t>
      </w:r>
    </w:p>
    <w:p w:rsidR="00DD0B56" w:rsidRPr="00B725CC" w:rsidRDefault="00DD0B56" w:rsidP="00DD2E0B">
      <w:pPr>
        <w:jc w:val="center"/>
        <w:rPr>
          <w:rFonts w:ascii="Times New Roman" w:hAnsi="Times New Roman" w:cs="Times New Roman"/>
          <w:b/>
          <w:sz w:val="28"/>
          <w:szCs w:val="28"/>
        </w:rPr>
      </w:pPr>
    </w:p>
    <w:p w:rsidR="00DD0B56" w:rsidRDefault="00DD0B56" w:rsidP="00DD2E0B">
      <w:pPr>
        <w:jc w:val="center"/>
        <w:rPr>
          <w:b/>
          <w:sz w:val="28"/>
          <w:szCs w:val="28"/>
        </w:rPr>
      </w:pPr>
    </w:p>
    <w:p w:rsidR="00A07BFF" w:rsidRPr="0097689E" w:rsidRDefault="00A07BFF" w:rsidP="0097689E">
      <w:pPr>
        <w:rPr>
          <w:sz w:val="40"/>
          <w:szCs w:val="40"/>
        </w:rPr>
      </w:pPr>
    </w:p>
    <w:p w:rsidR="00A07BFF" w:rsidRPr="00B725CC" w:rsidRDefault="000136A9" w:rsidP="000136A9">
      <w:pPr>
        <w:spacing w:after="0"/>
        <w:jc w:val="right"/>
        <w:rPr>
          <w:rFonts w:ascii="Times New Roman" w:hAnsi="Times New Roman" w:cs="Times New Roman"/>
          <w:b/>
          <w:sz w:val="28"/>
          <w:szCs w:val="28"/>
        </w:rPr>
      </w:pPr>
      <w:r w:rsidRPr="00B725CC">
        <w:rPr>
          <w:rFonts w:ascii="Times New Roman" w:hAnsi="Times New Roman" w:cs="Times New Roman"/>
          <w:b/>
          <w:sz w:val="28"/>
          <w:szCs w:val="28"/>
        </w:rPr>
        <w:t>Воспитатель:</w:t>
      </w:r>
    </w:p>
    <w:p w:rsidR="00897071" w:rsidRPr="00B725CC" w:rsidRDefault="00B725CC" w:rsidP="000136A9">
      <w:pPr>
        <w:spacing w:after="0"/>
        <w:jc w:val="right"/>
        <w:rPr>
          <w:rFonts w:ascii="Times New Roman" w:hAnsi="Times New Roman" w:cs="Times New Roman"/>
          <w:b/>
          <w:sz w:val="28"/>
          <w:szCs w:val="28"/>
        </w:rPr>
      </w:pPr>
      <w:r w:rsidRPr="00B725CC">
        <w:rPr>
          <w:rFonts w:ascii="Times New Roman" w:hAnsi="Times New Roman" w:cs="Times New Roman"/>
          <w:b/>
          <w:sz w:val="28"/>
          <w:szCs w:val="28"/>
        </w:rPr>
        <w:t>Воробьева Е.</w:t>
      </w:r>
      <w:proofErr w:type="gramStart"/>
      <w:r w:rsidRPr="00B725CC">
        <w:rPr>
          <w:rFonts w:ascii="Times New Roman" w:hAnsi="Times New Roman" w:cs="Times New Roman"/>
          <w:b/>
          <w:sz w:val="28"/>
          <w:szCs w:val="28"/>
        </w:rPr>
        <w:t>В</w:t>
      </w:r>
      <w:proofErr w:type="gramEnd"/>
    </w:p>
    <w:p w:rsidR="000136A9" w:rsidRPr="0097689E" w:rsidRDefault="000136A9" w:rsidP="00363761">
      <w:pPr>
        <w:spacing w:after="0"/>
        <w:jc w:val="center"/>
        <w:rPr>
          <w:sz w:val="28"/>
          <w:szCs w:val="28"/>
        </w:rPr>
      </w:pPr>
    </w:p>
    <w:p w:rsidR="00A07BFF" w:rsidRDefault="00A07BFF" w:rsidP="00DD2E0B">
      <w:pPr>
        <w:jc w:val="center"/>
        <w:rPr>
          <w:b/>
          <w:sz w:val="40"/>
          <w:szCs w:val="40"/>
        </w:rPr>
      </w:pPr>
    </w:p>
    <w:p w:rsidR="00A07BFF" w:rsidRPr="00EC76D6" w:rsidRDefault="00A07BFF" w:rsidP="007A5C4A">
      <w:pPr>
        <w:jc w:val="right"/>
        <w:rPr>
          <w:b/>
          <w:sz w:val="28"/>
          <w:szCs w:val="28"/>
        </w:rPr>
      </w:pPr>
    </w:p>
    <w:p w:rsidR="000136A9" w:rsidRPr="00B725CC" w:rsidRDefault="00772AD4" w:rsidP="00377FA0">
      <w:pPr>
        <w:jc w:val="center"/>
        <w:rPr>
          <w:rFonts w:ascii="Times New Roman" w:hAnsi="Times New Roman" w:cs="Times New Roman"/>
          <w:b/>
          <w:sz w:val="28"/>
          <w:szCs w:val="28"/>
        </w:rPr>
      </w:pPr>
      <w:r>
        <w:rPr>
          <w:rFonts w:ascii="Times New Roman" w:hAnsi="Times New Roman" w:cs="Times New Roman"/>
          <w:b/>
          <w:sz w:val="28"/>
          <w:szCs w:val="28"/>
        </w:rPr>
        <w:t>г.</w:t>
      </w:r>
      <w:r w:rsidR="00B725CC" w:rsidRPr="00B725CC">
        <w:rPr>
          <w:rFonts w:ascii="Times New Roman" w:hAnsi="Times New Roman" w:cs="Times New Roman"/>
          <w:b/>
          <w:sz w:val="28"/>
          <w:szCs w:val="28"/>
        </w:rPr>
        <w:t xml:space="preserve"> Тюмень 2025 </w:t>
      </w:r>
      <w:r w:rsidR="00EC76D6" w:rsidRPr="00B725CC">
        <w:rPr>
          <w:rFonts w:ascii="Times New Roman" w:hAnsi="Times New Roman" w:cs="Times New Roman"/>
          <w:b/>
          <w:sz w:val="28"/>
          <w:szCs w:val="28"/>
        </w:rPr>
        <w:t>г.</w:t>
      </w:r>
    </w:p>
    <w:p w:rsidR="000136A9" w:rsidRDefault="000136A9" w:rsidP="000136A9">
      <w:pPr>
        <w:rPr>
          <w:sz w:val="28"/>
          <w:szCs w:val="28"/>
        </w:rPr>
      </w:pPr>
    </w:p>
    <w:p w:rsidR="000136A9" w:rsidRPr="00B725CC" w:rsidRDefault="000136A9" w:rsidP="000136A9">
      <w:pPr>
        <w:jc w:val="both"/>
        <w:rPr>
          <w:rFonts w:ascii="Times New Roman" w:hAnsi="Times New Roman" w:cs="Times New Roman"/>
          <w:sz w:val="28"/>
          <w:szCs w:val="28"/>
        </w:rPr>
      </w:pPr>
      <w:r w:rsidRPr="00B725CC">
        <w:rPr>
          <w:rFonts w:ascii="Times New Roman" w:hAnsi="Times New Roman" w:cs="Times New Roman"/>
          <w:sz w:val="28"/>
          <w:szCs w:val="28"/>
        </w:rPr>
        <w:t xml:space="preserve">Одним из главных условий всестороннего формирования личности ребенка является обеспечение его нормального физического развития.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Для обеспечения нормального физического развития необходимо соблюдение гигиенического режима, то есть рациональное распределение времени сна, еды, различных видов деятельности и отдыха в течение суток. Надо, чтобы в семье так же, как и в детском саду, выполнялись основные требования режима – точность во времени и правильное чередование режимных процессов, смена одних видов деятельности другими.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Выполнение режима – это укрепление нервной системы ребенка. От того, насколько внимательно относятся родители к соблюдению режима, во многом зависит бодрое, жизнерадостное, уравновешенное состояние ребенка. Засиделись гости, ребенка вовремя не положили спать. « Ничего, быстрее заснет»,  - думают родители. Но нервная система малыша перенапряглась, он капризничает, не слушается, плачет, долго вертится в постели, заснув,  долго вертится во сне. На следующий день он не хочет вставать, идти в детский сад. Важно не только вовремя накормить и уложить спать ребенка. Время пребывания его дома должно быть</w:t>
      </w:r>
      <w:proofErr w:type="gramStart"/>
      <w:r w:rsidRPr="00B725CC">
        <w:rPr>
          <w:rFonts w:ascii="Times New Roman" w:hAnsi="Times New Roman" w:cs="Times New Roman"/>
          <w:sz w:val="28"/>
          <w:szCs w:val="28"/>
        </w:rPr>
        <w:t xml:space="preserve"> ,</w:t>
      </w:r>
      <w:proofErr w:type="gramEnd"/>
      <w:r w:rsidRPr="00B725CC">
        <w:rPr>
          <w:rFonts w:ascii="Times New Roman" w:hAnsi="Times New Roman" w:cs="Times New Roman"/>
          <w:sz w:val="28"/>
          <w:szCs w:val="28"/>
        </w:rPr>
        <w:t xml:space="preserve">  так же как и в детском саду, заполнено интересными играми, различными занятиями, выполнением посильных трудовых обязанностей. Это приучит детей к самостоятельной деятельности, определенным нормам поведения. Важно, чтобы дети ложились в постель, засыпали и просыпались в установленное время. Если процедура приготовления ко сну носит постоянный характер:</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уборка игрушек, умывание, пожелание спокойной ночи всем членам семьи и т. д. – то она действует на ребенка успокаивающе, он быстро засыпает, сон его глубок и спокоен. Родителям перед сном можно почитать ребенку книгу, рассказать интересную сказку, поиграть с ним в спокойные игры, не возбуждающие его нервную систему. Хорошо использовать этот отрезок времени для беседы с детьми. Очень приятно посидеть рядом с мамой и папой, поговорить о делах прошедшего дня. Переход ко сну станет более естественным, быстрее наступит спокойный и глубокий сон. Нельзя наказывать детей перед сном. Ребенок огорчается, плачет, долго не может успокоиться перед сном.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В физическом воспитании дошкольника особое место отводится закаливанию. Одним из главных условий закаливания является как можно большее пребывание детей на свежем воздухе. Совместные с родителями </w:t>
      </w:r>
      <w:r w:rsidRPr="00B725CC">
        <w:rPr>
          <w:rFonts w:ascii="Times New Roman" w:hAnsi="Times New Roman" w:cs="Times New Roman"/>
          <w:sz w:val="28"/>
          <w:szCs w:val="28"/>
        </w:rPr>
        <w:lastRenderedPageBreak/>
        <w:t xml:space="preserve">прогулки, экскурсии, спортивные игры и развлечения на свежем воздухе укрепляют здоровье детей, развивают физические способности. В воскресные и праздничные дни родители должны гулять с ребенком не менее 3 – 4 часов. Для общего физического развития и для закаливания организма очень важна правильная организация самой процедуры прогулки. Во время пребывания на воздухе в любое время года ребенок должен находиться в движении, но периодически отдыхать. Для этого необходимо соблюдать целый ряд условий, из которых главным является одежда детей, соответствующая погодным условиям. Одежда должна быть легкой, не стеснять движения детей. Чрезмерное укутывание мешают детям двигаться, не дают возможности  участвовать  в играх. Ребенка не следует излишне опекать, но и требовать самостоятельности можно от него только в той мере, на которую он способен. Поэтому, одевая двухлетнего малыша, только привлекают его к участию в этой работе. К трем годам ребенок должен самостоятельно снимать и надевать одежду в определенной последовательности, расшнуровывать свои ботинки, складывать аккуратно одежду. Дети растут. К пяти годам ребенок становится значительнее самостоятельнее. Он может уже без посторонней помощи одеться и раздеться, застегнуть и расстегнуть пуговицы, аккуратно сложить и убрать вещи на место. Детская обувь должна быть на небольшом каблучке.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Гуляя с ребенком родители должны принимать активное участие во всех его развлечениях. Если прогулка кратковременная, то можно предложить ребенку пробежаться  до определенного места, попрыгать через скакалку, попасть мячом в цель. Если прогулка длительная, то необходимо детям дать возможность свободно прыгать, преодолевать небольшие препятствия, спортивные развлечения с другими детьми. Летом на прогулке для развития движений рекомендуется организовывать игры и упражнения с различными мячами: подбрось и поймай мяч, отбей мяч, перебрось мяч через веревку, перебрасывание и перекатывание мяча друг другу, попадание в цель, игра в футбол. В парке хорошо с ребенком побегать. Бег развивает ловкость, координацию движений. Родители должны ребенку помочь научиться прыгать с кочки на кочку, перепрыгнуть ямку, спрыгнуть с пенечка для развития смелости и находчивости. Много игр и спортивных развлечений несет с собой зима. Катаясь на лыжах, коньках, санках, играя в снежки, у детей развивается координация движений, глазомер. Закаливая детей, развивая их силу и выносливость, не следует злоупотреблять длительными прогулками. Во время пешеходных прогулок детям 3 -4 лет рекомендуется гулять 15 -20 минут, детям 5 лет – 25 минут, а 7 лет – 45 минут. Потребность </w:t>
      </w:r>
      <w:r w:rsidRPr="00B725CC">
        <w:rPr>
          <w:rFonts w:ascii="Times New Roman" w:hAnsi="Times New Roman" w:cs="Times New Roman"/>
          <w:sz w:val="28"/>
          <w:szCs w:val="28"/>
        </w:rPr>
        <w:lastRenderedPageBreak/>
        <w:t xml:space="preserve">детей на свежем воздухе очень велика. Это объясняется большой частотой дыхательных движений при малом объеме легких ребенка. Поэтому в квартире, так же как и в детском саду, должен поддерживаться правильный воздушный режим.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Дома нужно устраивать сквозное проветривание. Следует учитывать, что маленькое помещение быстрее охлаждается, сквозное проветривание должно быть кратковременным. В зимних условиях не более 5 минут. Ребенка на это время из комнаты нужно вывести. Проветривать квартиру нужно перед приходом ребенка из детского сада, с прогулки, перед сном. Температура воздуха в помещении, где живут дети, должна быть:  для детей 2 -3 лет +19,+20*; 4 – 7 лет+18 – 20*.Загрязняет воздух пыль, скапливающаяся в квартире, особенно если в ней слишком много вещей. Насыщенный пылью воздух опасен тем, что в нем задерживается огромное количество микробов. Лучше, чтобы в комнате, где спит ребенок, было меньше мягкой мебели, ковров, драпировок. Чтобы воздух в квартире был чистым, необходима систематическая влажная уборка. Нужно следить за состоянием игрушек: не менее один раз в неделю их нужно мыть или протирать.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К повседневному закаливанию относится мытье рук и умывание прохладной водой.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Способствует закаливанию и облегченная одежда.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Для закаливания детского организма полезны водные процедуры, проводимые систематически.   Одна из них  – ежедневное обливание ног. Эта процедура, являясь активным средством профилактики простудных заболеваний, снижает потливость ног, предупреждает развитие плоскостопия. В домашних условиях обливание ног должно сочетаться с гигиенической процедурой их ежедневного мытья. Ноги ребенка можно обливать или погружать в воду до середины голени</w:t>
      </w:r>
      <w:proofErr w:type="gramStart"/>
      <w:r w:rsidRPr="00B725CC">
        <w:rPr>
          <w:rFonts w:ascii="Times New Roman" w:hAnsi="Times New Roman" w:cs="Times New Roman"/>
          <w:sz w:val="28"/>
          <w:szCs w:val="28"/>
        </w:rPr>
        <w:t xml:space="preserve"> ,</w:t>
      </w:r>
      <w:proofErr w:type="gramEnd"/>
      <w:r w:rsidRPr="00B725CC">
        <w:rPr>
          <w:rFonts w:ascii="Times New Roman" w:hAnsi="Times New Roman" w:cs="Times New Roman"/>
          <w:sz w:val="28"/>
          <w:szCs w:val="28"/>
        </w:rPr>
        <w:t xml:space="preserve"> после чего их нужно насухо вытереть. Температура воды через 2 – 3 дня на 1*понижается для детей 2 – 3 лет с +36 до +20*; для детей 4 – 7 лет до +16 - +18*. Продолжительность водных процедур для ног детей дошкольного возраста – 3 -5 минут. Во время процедуры ребенок должен шевелить пальцами, притопывать, переступать с носка на пятку.</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Очень рано можно начать обтирание. В таз с водой добавляют одну столовую ложку морской соли на 5 литров воды. Обтирают ребенка слегка отжатой варежкой сначала конечности, затем грудь, живот и спину. Температура воды </w:t>
      </w:r>
      <w:r w:rsidRPr="00B725CC">
        <w:rPr>
          <w:rFonts w:ascii="Times New Roman" w:hAnsi="Times New Roman" w:cs="Times New Roman"/>
          <w:sz w:val="28"/>
          <w:szCs w:val="28"/>
        </w:rPr>
        <w:lastRenderedPageBreak/>
        <w:t xml:space="preserve">понижается через 2 – 3 дня на 18 для детей 2 -3 лет с +34 до +25*; для детей 4 – 7 лет с +32* </w:t>
      </w:r>
      <w:proofErr w:type="gramStart"/>
      <w:r w:rsidRPr="00B725CC">
        <w:rPr>
          <w:rFonts w:ascii="Times New Roman" w:hAnsi="Times New Roman" w:cs="Times New Roman"/>
          <w:sz w:val="28"/>
          <w:szCs w:val="28"/>
        </w:rPr>
        <w:t>до</w:t>
      </w:r>
      <w:proofErr w:type="gramEnd"/>
      <w:r w:rsidRPr="00B725CC">
        <w:rPr>
          <w:rFonts w:ascii="Times New Roman" w:hAnsi="Times New Roman" w:cs="Times New Roman"/>
          <w:sz w:val="28"/>
          <w:szCs w:val="28"/>
        </w:rPr>
        <w:t xml:space="preserve">  +22*.</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В условиях семьи можно организовать и обливание, которое благодаря единовременному воздействию воды на тело является более действенным средством закаливания, чем обтирания. Температуру воды нужно снижать на 1* через 3 – 5 дней. Температура воды при обливании у детей 2 – 3 лет с + 34* до + 24*; у детей 6 – 7 лет с + 32* до +20*. При проведении обливания нужно строго следить не только за температурой воды, но и за температурой окружающего воздуха. Температура воздуха, где проводится обливание, должна быть не ниже + 18*- +22* учитывая возраст ребенка.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Любимая водная процедура детей – купание. Комплексная -  солнечная, водная, воздушная  процедура – купание – очень полезна и является прекрасным закаливающим средством. Купание начинают, когда вода прогревается до + 23*,а воздух до + 25*. В возрасте пяти лет можно учить детей плавать. Единичные купания не могут являться мерой закаливания, а иногда, наоборот, служат причиной простудных заболеваний.</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Эффективным закаливающим средством являются солнечные ванны. Главным условием солнечных ванн является постепенность увеличения, как времени, так интенсивности солнечного облучения. Солнечные ванны с детьми начинают с 5 минут. Максимальное время для малышей 20 минут, для старших – 30 минут. Во время солнечной ванны дети должны переворачиваться, давая возможность всей поверхности тела одинаково подвергаться облучению. В процессе проведения закаливающих процедур ребенок должен хорошо  себя чувствовать не только физически, но и морально. Бодрое настроение, уверенность в своих силах помогает детям активнее включаться в процедуры закаливания. Надо, чтобы дети старшего дошкольного возраста сознательно относились к закаливанию, желая быть сильными и здоровыми. Примером в этом должны стать сами родители.</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Нельзя сразу слишком настойчиво рекомендовать закаливание обычными средствами для ослабленных ребят. Меры закаливания для ослабленных детей данного возраста те же, но разница лишь в дозировке, температуре воды и окружающего воздуха. Надо как можно меньше говорить при детях </w:t>
      </w:r>
      <w:proofErr w:type="gramStart"/>
      <w:r w:rsidRPr="00B725CC">
        <w:rPr>
          <w:rFonts w:ascii="Times New Roman" w:hAnsi="Times New Roman" w:cs="Times New Roman"/>
          <w:sz w:val="28"/>
          <w:szCs w:val="28"/>
        </w:rPr>
        <w:t>о</w:t>
      </w:r>
      <w:proofErr w:type="gramEnd"/>
      <w:r w:rsidRPr="00B725CC">
        <w:rPr>
          <w:rFonts w:ascii="Times New Roman" w:hAnsi="Times New Roman" w:cs="Times New Roman"/>
          <w:sz w:val="28"/>
          <w:szCs w:val="28"/>
        </w:rPr>
        <w:t xml:space="preserve"> их слабом здоровье, о повышенной восприимчивости  к простудам, о нежелательности их участия в закаливающих процедурах, проводимых в детском саду.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 xml:space="preserve">Хорошее, жизнерадостное настроение – главное условие здоровья ребенка. </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lastRenderedPageBreak/>
        <w:t>Утренняя гимнастика – обязательна ежедневно. Посещая детский сад</w:t>
      </w:r>
      <w:proofErr w:type="gramStart"/>
      <w:r w:rsidRPr="00B725CC">
        <w:rPr>
          <w:rFonts w:ascii="Times New Roman" w:hAnsi="Times New Roman" w:cs="Times New Roman"/>
          <w:sz w:val="28"/>
          <w:szCs w:val="28"/>
        </w:rPr>
        <w:t xml:space="preserve"> ,</w:t>
      </w:r>
      <w:proofErr w:type="gramEnd"/>
      <w:r w:rsidRPr="00B725CC">
        <w:rPr>
          <w:rFonts w:ascii="Times New Roman" w:hAnsi="Times New Roman" w:cs="Times New Roman"/>
          <w:sz w:val="28"/>
          <w:szCs w:val="28"/>
        </w:rPr>
        <w:t xml:space="preserve"> ребенок делает гимнастику в группе. Для того</w:t>
      </w:r>
      <w:proofErr w:type="gramStart"/>
      <w:r w:rsidRPr="00B725CC">
        <w:rPr>
          <w:rFonts w:ascii="Times New Roman" w:hAnsi="Times New Roman" w:cs="Times New Roman"/>
          <w:sz w:val="28"/>
          <w:szCs w:val="28"/>
        </w:rPr>
        <w:t>,</w:t>
      </w:r>
      <w:proofErr w:type="gramEnd"/>
      <w:r w:rsidRPr="00B725CC">
        <w:rPr>
          <w:rFonts w:ascii="Times New Roman" w:hAnsi="Times New Roman" w:cs="Times New Roman"/>
          <w:sz w:val="28"/>
          <w:szCs w:val="28"/>
        </w:rPr>
        <w:t xml:space="preserve"> чтобы он занимался дома, родителям нужно ознакомиться с комплексом упражнений, которые дети выполняют в детском  саду. Родители должны рассказать своим детям о воспитательном и оздоровительном значении утренней гимнастики. Утренняя гимнастика должна быть доступна, проста,  интересна детям. Развитие движений оказывает влияние на физическое и нравственное воспитание детей. Дома ребенок должен разнообразно двигаться</w:t>
      </w:r>
      <w:proofErr w:type="gramStart"/>
      <w:r w:rsidRPr="00B725CC">
        <w:rPr>
          <w:rFonts w:ascii="Times New Roman" w:hAnsi="Times New Roman" w:cs="Times New Roman"/>
          <w:sz w:val="28"/>
          <w:szCs w:val="28"/>
        </w:rPr>
        <w:t xml:space="preserve">, : </w:t>
      </w:r>
      <w:proofErr w:type="gramEnd"/>
      <w:r w:rsidRPr="00B725CC">
        <w:rPr>
          <w:rFonts w:ascii="Times New Roman" w:hAnsi="Times New Roman" w:cs="Times New Roman"/>
          <w:sz w:val="28"/>
          <w:szCs w:val="28"/>
        </w:rPr>
        <w:t>подвижные игры, физические упражнения, спорт. Развлечения в различное время дня. Питание детей в семье должно быть таким же разнообразным, калорийным. Как в детском саду.</w:t>
      </w:r>
    </w:p>
    <w:p w:rsidR="000136A9" w:rsidRPr="00B725CC" w:rsidRDefault="000136A9" w:rsidP="000136A9">
      <w:pPr>
        <w:rPr>
          <w:rFonts w:ascii="Times New Roman" w:hAnsi="Times New Roman" w:cs="Times New Roman"/>
          <w:sz w:val="28"/>
          <w:szCs w:val="28"/>
        </w:rPr>
      </w:pPr>
      <w:r w:rsidRPr="00B725CC">
        <w:rPr>
          <w:rFonts w:ascii="Times New Roman" w:hAnsi="Times New Roman" w:cs="Times New Roman"/>
          <w:sz w:val="28"/>
          <w:szCs w:val="28"/>
        </w:rPr>
        <w:t>Воспитание ребенка – трудное и сложное дело, требующее от всех членов семьи не только любви к ребенку, но и высокого чувства ответственности за его судьбу. От того, как воспитывается ребенок в семье, будет зависеть, вырастит ли он честным, добрым, трудолюбивым и порядочным человеком.</w:t>
      </w:r>
    </w:p>
    <w:p w:rsidR="00A83BD8" w:rsidRPr="00B725CC" w:rsidRDefault="00A83BD8" w:rsidP="000136A9">
      <w:pPr>
        <w:rPr>
          <w:rFonts w:ascii="Times New Roman" w:hAnsi="Times New Roman" w:cs="Times New Roman"/>
          <w:sz w:val="28"/>
          <w:szCs w:val="28"/>
        </w:rPr>
      </w:pPr>
    </w:p>
    <w:p w:rsidR="00A83BD8" w:rsidRPr="00B725CC" w:rsidRDefault="00A83BD8" w:rsidP="000136A9">
      <w:pPr>
        <w:rPr>
          <w:rFonts w:ascii="Times New Roman" w:hAnsi="Times New Roman" w:cs="Times New Roman"/>
          <w:sz w:val="28"/>
          <w:szCs w:val="28"/>
        </w:rPr>
      </w:pPr>
    </w:p>
    <w:p w:rsidR="00A83BD8" w:rsidRPr="00B725CC" w:rsidRDefault="00A83BD8" w:rsidP="000136A9">
      <w:pPr>
        <w:rPr>
          <w:rFonts w:ascii="Times New Roman" w:hAnsi="Times New Roman" w:cs="Times New Roman"/>
          <w:sz w:val="28"/>
          <w:szCs w:val="28"/>
        </w:rPr>
      </w:pPr>
    </w:p>
    <w:p w:rsidR="00A83BD8" w:rsidRPr="00B725CC" w:rsidRDefault="00A83BD8" w:rsidP="000136A9">
      <w:pPr>
        <w:rPr>
          <w:rFonts w:ascii="Times New Roman" w:hAnsi="Times New Roman" w:cs="Times New Roman"/>
          <w:sz w:val="28"/>
          <w:szCs w:val="28"/>
        </w:rPr>
      </w:pPr>
    </w:p>
    <w:p w:rsidR="00A83BD8" w:rsidRPr="00B725CC" w:rsidRDefault="00A83BD8" w:rsidP="000136A9">
      <w:pPr>
        <w:rPr>
          <w:rFonts w:ascii="Times New Roman" w:hAnsi="Times New Roman" w:cs="Times New Roman"/>
          <w:sz w:val="28"/>
          <w:szCs w:val="28"/>
        </w:rPr>
      </w:pPr>
    </w:p>
    <w:p w:rsidR="00A83BD8" w:rsidRPr="00B725CC" w:rsidRDefault="00A83BD8" w:rsidP="000136A9">
      <w:pPr>
        <w:rPr>
          <w:rFonts w:ascii="Times New Roman" w:hAnsi="Times New Roman" w:cs="Times New Roman"/>
          <w:sz w:val="28"/>
          <w:szCs w:val="28"/>
        </w:rPr>
      </w:pPr>
    </w:p>
    <w:p w:rsidR="00A83BD8" w:rsidRDefault="00A83BD8" w:rsidP="000136A9">
      <w:pPr>
        <w:rPr>
          <w:sz w:val="28"/>
          <w:szCs w:val="28"/>
        </w:rPr>
      </w:pPr>
    </w:p>
    <w:p w:rsidR="00A83BD8" w:rsidRDefault="00A83BD8" w:rsidP="000533E6">
      <w:pPr>
        <w:jc w:val="center"/>
        <w:rPr>
          <w:sz w:val="28"/>
          <w:szCs w:val="28"/>
        </w:rPr>
      </w:pPr>
    </w:p>
    <w:p w:rsidR="000533E6" w:rsidRDefault="000533E6" w:rsidP="000533E6">
      <w:pPr>
        <w:jc w:val="center"/>
        <w:rPr>
          <w:sz w:val="28"/>
          <w:szCs w:val="28"/>
        </w:rPr>
      </w:pPr>
    </w:p>
    <w:p w:rsidR="00995628" w:rsidRDefault="00995628" w:rsidP="00A83BD8">
      <w:pPr>
        <w:jc w:val="center"/>
        <w:rPr>
          <w:sz w:val="28"/>
          <w:szCs w:val="28"/>
        </w:rPr>
      </w:pPr>
    </w:p>
    <w:p w:rsidR="00995628" w:rsidRDefault="00995628" w:rsidP="00A83BD8">
      <w:pPr>
        <w:jc w:val="center"/>
        <w:rPr>
          <w:sz w:val="28"/>
          <w:szCs w:val="28"/>
        </w:rPr>
      </w:pPr>
    </w:p>
    <w:p w:rsidR="00995628" w:rsidRDefault="00995628" w:rsidP="00A83BD8">
      <w:pPr>
        <w:jc w:val="center"/>
        <w:rPr>
          <w:sz w:val="28"/>
          <w:szCs w:val="28"/>
        </w:rPr>
      </w:pPr>
    </w:p>
    <w:p w:rsidR="00995628" w:rsidRDefault="00995628" w:rsidP="00A83BD8">
      <w:pPr>
        <w:jc w:val="center"/>
        <w:rPr>
          <w:sz w:val="28"/>
          <w:szCs w:val="28"/>
        </w:rPr>
      </w:pPr>
    </w:p>
    <w:p w:rsidR="00995628" w:rsidRDefault="00995628" w:rsidP="00A83BD8">
      <w:pPr>
        <w:jc w:val="center"/>
        <w:rPr>
          <w:sz w:val="28"/>
          <w:szCs w:val="28"/>
        </w:rPr>
      </w:pPr>
    </w:p>
    <w:p w:rsidR="00995628" w:rsidRDefault="00995628" w:rsidP="00A83BD8">
      <w:pPr>
        <w:jc w:val="center"/>
        <w:rPr>
          <w:sz w:val="28"/>
          <w:szCs w:val="28"/>
        </w:rPr>
      </w:pPr>
    </w:p>
    <w:p w:rsidR="00995628" w:rsidRDefault="00995628" w:rsidP="00A83BD8">
      <w:pPr>
        <w:jc w:val="center"/>
        <w:rPr>
          <w:sz w:val="28"/>
          <w:szCs w:val="28"/>
        </w:rPr>
      </w:pPr>
    </w:p>
    <w:p w:rsidR="00C81FEB" w:rsidRDefault="00C81FEB" w:rsidP="00B13DED">
      <w:pPr>
        <w:jc w:val="center"/>
        <w:rPr>
          <w:sz w:val="28"/>
          <w:szCs w:val="28"/>
        </w:rPr>
      </w:pPr>
    </w:p>
    <w:p w:rsidR="00C81FEB" w:rsidRDefault="00C81FEB" w:rsidP="00B13DED">
      <w:pPr>
        <w:jc w:val="center"/>
        <w:rPr>
          <w:sz w:val="28"/>
          <w:szCs w:val="28"/>
        </w:rPr>
      </w:pPr>
    </w:p>
    <w:p w:rsidR="00C81FEB" w:rsidRDefault="00C81FEB" w:rsidP="00B13DED">
      <w:pPr>
        <w:jc w:val="center"/>
        <w:rPr>
          <w:sz w:val="28"/>
          <w:szCs w:val="28"/>
        </w:rPr>
      </w:pPr>
    </w:p>
    <w:p w:rsidR="005D3168" w:rsidRDefault="005D3168" w:rsidP="009F74BC">
      <w:pPr>
        <w:jc w:val="center"/>
        <w:rPr>
          <w:sz w:val="28"/>
          <w:szCs w:val="28"/>
        </w:rPr>
      </w:pPr>
    </w:p>
    <w:p w:rsidR="00E81079" w:rsidRDefault="00E81079" w:rsidP="00ED5FFF">
      <w:pPr>
        <w:jc w:val="center"/>
        <w:rPr>
          <w:sz w:val="40"/>
          <w:szCs w:val="40"/>
        </w:rPr>
      </w:pPr>
      <w:bookmarkStart w:id="0" w:name="_GoBack"/>
      <w:bookmarkEnd w:id="0"/>
    </w:p>
    <w:p w:rsidR="00E81079" w:rsidRDefault="00E81079" w:rsidP="00DD2E0B">
      <w:pPr>
        <w:jc w:val="center"/>
        <w:rPr>
          <w:sz w:val="40"/>
          <w:szCs w:val="40"/>
        </w:rPr>
      </w:pPr>
    </w:p>
    <w:p w:rsidR="00E81079" w:rsidRDefault="00E81079" w:rsidP="00DD2E0B">
      <w:pPr>
        <w:jc w:val="center"/>
        <w:rPr>
          <w:sz w:val="40"/>
          <w:szCs w:val="40"/>
        </w:rPr>
      </w:pPr>
    </w:p>
    <w:p w:rsidR="006A32D6" w:rsidRPr="006A32D6" w:rsidRDefault="006A32D6" w:rsidP="00ED5FFF">
      <w:pPr>
        <w:jc w:val="center"/>
        <w:rPr>
          <w:sz w:val="40"/>
          <w:szCs w:val="40"/>
        </w:rPr>
      </w:pPr>
    </w:p>
    <w:sectPr w:rsidR="006A32D6" w:rsidRPr="006A32D6" w:rsidSect="00424F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2"/>
  </w:compat>
  <w:rsids>
    <w:rsidRoot w:val="00141F8A"/>
    <w:rsid w:val="00000C49"/>
    <w:rsid w:val="00012D33"/>
    <w:rsid w:val="0001363A"/>
    <w:rsid w:val="0001369D"/>
    <w:rsid w:val="000136A9"/>
    <w:rsid w:val="000252A7"/>
    <w:rsid w:val="000351C1"/>
    <w:rsid w:val="00041780"/>
    <w:rsid w:val="000533E6"/>
    <w:rsid w:val="00080801"/>
    <w:rsid w:val="00084A33"/>
    <w:rsid w:val="000A1DCC"/>
    <w:rsid w:val="000A5737"/>
    <w:rsid w:val="000A576C"/>
    <w:rsid w:val="000E309C"/>
    <w:rsid w:val="000F4525"/>
    <w:rsid w:val="00110C19"/>
    <w:rsid w:val="0011444E"/>
    <w:rsid w:val="00124E21"/>
    <w:rsid w:val="00134031"/>
    <w:rsid w:val="00141F8A"/>
    <w:rsid w:val="001472FE"/>
    <w:rsid w:val="001765BF"/>
    <w:rsid w:val="0018173C"/>
    <w:rsid w:val="00194A13"/>
    <w:rsid w:val="00195EF6"/>
    <w:rsid w:val="001A6758"/>
    <w:rsid w:val="001A6D36"/>
    <w:rsid w:val="001B2B5C"/>
    <w:rsid w:val="001B3316"/>
    <w:rsid w:val="001B483E"/>
    <w:rsid w:val="001E7E2B"/>
    <w:rsid w:val="001F1F4F"/>
    <w:rsid w:val="00211E88"/>
    <w:rsid w:val="002120DC"/>
    <w:rsid w:val="002333F2"/>
    <w:rsid w:val="00243439"/>
    <w:rsid w:val="00247549"/>
    <w:rsid w:val="00255A53"/>
    <w:rsid w:val="0026184E"/>
    <w:rsid w:val="00262470"/>
    <w:rsid w:val="0026337E"/>
    <w:rsid w:val="002741D5"/>
    <w:rsid w:val="00280C23"/>
    <w:rsid w:val="00283CE2"/>
    <w:rsid w:val="00285813"/>
    <w:rsid w:val="00297951"/>
    <w:rsid w:val="002A020D"/>
    <w:rsid w:val="002A0F73"/>
    <w:rsid w:val="002B6668"/>
    <w:rsid w:val="002C2C3D"/>
    <w:rsid w:val="002D519C"/>
    <w:rsid w:val="002E6F90"/>
    <w:rsid w:val="00301F08"/>
    <w:rsid w:val="00312FF8"/>
    <w:rsid w:val="00324A30"/>
    <w:rsid w:val="00334017"/>
    <w:rsid w:val="003567FA"/>
    <w:rsid w:val="00363761"/>
    <w:rsid w:val="00377E03"/>
    <w:rsid w:val="00377FA0"/>
    <w:rsid w:val="003B2B1C"/>
    <w:rsid w:val="003B6755"/>
    <w:rsid w:val="003C2891"/>
    <w:rsid w:val="003C4E77"/>
    <w:rsid w:val="003C640A"/>
    <w:rsid w:val="003D05D1"/>
    <w:rsid w:val="003E0EC5"/>
    <w:rsid w:val="003E5262"/>
    <w:rsid w:val="00424F9B"/>
    <w:rsid w:val="00445C15"/>
    <w:rsid w:val="00481432"/>
    <w:rsid w:val="0048353A"/>
    <w:rsid w:val="00483991"/>
    <w:rsid w:val="004A7C11"/>
    <w:rsid w:val="004B11FA"/>
    <w:rsid w:val="004B1C72"/>
    <w:rsid w:val="004C0553"/>
    <w:rsid w:val="004C09CB"/>
    <w:rsid w:val="004C58D1"/>
    <w:rsid w:val="004E5AEB"/>
    <w:rsid w:val="004F3784"/>
    <w:rsid w:val="004F404F"/>
    <w:rsid w:val="0052465F"/>
    <w:rsid w:val="00541B3A"/>
    <w:rsid w:val="00544681"/>
    <w:rsid w:val="005810E3"/>
    <w:rsid w:val="00585AE4"/>
    <w:rsid w:val="00597B6F"/>
    <w:rsid w:val="005A6D97"/>
    <w:rsid w:val="005C6937"/>
    <w:rsid w:val="005D3168"/>
    <w:rsid w:val="005D46A1"/>
    <w:rsid w:val="005E1B56"/>
    <w:rsid w:val="005E3F28"/>
    <w:rsid w:val="005E46CE"/>
    <w:rsid w:val="006007BE"/>
    <w:rsid w:val="00601549"/>
    <w:rsid w:val="0061200D"/>
    <w:rsid w:val="006252BA"/>
    <w:rsid w:val="0062635B"/>
    <w:rsid w:val="0064383D"/>
    <w:rsid w:val="00670AA6"/>
    <w:rsid w:val="00675023"/>
    <w:rsid w:val="0067747E"/>
    <w:rsid w:val="00680ADD"/>
    <w:rsid w:val="006868EE"/>
    <w:rsid w:val="00686B45"/>
    <w:rsid w:val="00692AEB"/>
    <w:rsid w:val="00693E13"/>
    <w:rsid w:val="006978C8"/>
    <w:rsid w:val="006A32D6"/>
    <w:rsid w:val="006A7B08"/>
    <w:rsid w:val="006D78E7"/>
    <w:rsid w:val="006E235E"/>
    <w:rsid w:val="006E65A8"/>
    <w:rsid w:val="006F33AD"/>
    <w:rsid w:val="00701579"/>
    <w:rsid w:val="0070501E"/>
    <w:rsid w:val="00710C0D"/>
    <w:rsid w:val="00712593"/>
    <w:rsid w:val="00712AEC"/>
    <w:rsid w:val="00721219"/>
    <w:rsid w:val="00726624"/>
    <w:rsid w:val="00743270"/>
    <w:rsid w:val="00747733"/>
    <w:rsid w:val="00750383"/>
    <w:rsid w:val="00767502"/>
    <w:rsid w:val="00767CC3"/>
    <w:rsid w:val="00772AD4"/>
    <w:rsid w:val="0077651E"/>
    <w:rsid w:val="007A3F45"/>
    <w:rsid w:val="007A5C4A"/>
    <w:rsid w:val="007B677C"/>
    <w:rsid w:val="007C4D77"/>
    <w:rsid w:val="007D2FAC"/>
    <w:rsid w:val="007E73B3"/>
    <w:rsid w:val="007F4B92"/>
    <w:rsid w:val="007F661B"/>
    <w:rsid w:val="008326D2"/>
    <w:rsid w:val="008348DC"/>
    <w:rsid w:val="008364A4"/>
    <w:rsid w:val="00840921"/>
    <w:rsid w:val="0084480F"/>
    <w:rsid w:val="008472AA"/>
    <w:rsid w:val="00852CB1"/>
    <w:rsid w:val="008622A0"/>
    <w:rsid w:val="00864AC8"/>
    <w:rsid w:val="00865301"/>
    <w:rsid w:val="0087182E"/>
    <w:rsid w:val="00886BC0"/>
    <w:rsid w:val="00886D41"/>
    <w:rsid w:val="00897071"/>
    <w:rsid w:val="008A26F1"/>
    <w:rsid w:val="008D0A18"/>
    <w:rsid w:val="008E25C9"/>
    <w:rsid w:val="008E3DF6"/>
    <w:rsid w:val="00905BEF"/>
    <w:rsid w:val="0091581E"/>
    <w:rsid w:val="009243C5"/>
    <w:rsid w:val="00945166"/>
    <w:rsid w:val="00947FF3"/>
    <w:rsid w:val="0097689E"/>
    <w:rsid w:val="0098274E"/>
    <w:rsid w:val="0099412E"/>
    <w:rsid w:val="00995628"/>
    <w:rsid w:val="009A37F1"/>
    <w:rsid w:val="009C241E"/>
    <w:rsid w:val="009D047E"/>
    <w:rsid w:val="009D3836"/>
    <w:rsid w:val="009F4489"/>
    <w:rsid w:val="009F74BC"/>
    <w:rsid w:val="00A07BFF"/>
    <w:rsid w:val="00A43FE9"/>
    <w:rsid w:val="00A50130"/>
    <w:rsid w:val="00A756BE"/>
    <w:rsid w:val="00A83BD8"/>
    <w:rsid w:val="00A86DD7"/>
    <w:rsid w:val="00AB4A23"/>
    <w:rsid w:val="00AD2232"/>
    <w:rsid w:val="00AD4FEE"/>
    <w:rsid w:val="00AE3FD6"/>
    <w:rsid w:val="00AF110B"/>
    <w:rsid w:val="00B13DED"/>
    <w:rsid w:val="00B171EF"/>
    <w:rsid w:val="00B24564"/>
    <w:rsid w:val="00B376A8"/>
    <w:rsid w:val="00B43F67"/>
    <w:rsid w:val="00B5036E"/>
    <w:rsid w:val="00B725CC"/>
    <w:rsid w:val="00BA1A77"/>
    <w:rsid w:val="00BA2F70"/>
    <w:rsid w:val="00BA70FF"/>
    <w:rsid w:val="00BC0563"/>
    <w:rsid w:val="00BE7684"/>
    <w:rsid w:val="00BF0CCF"/>
    <w:rsid w:val="00C16191"/>
    <w:rsid w:val="00C34D31"/>
    <w:rsid w:val="00C51D4E"/>
    <w:rsid w:val="00C54413"/>
    <w:rsid w:val="00C626DE"/>
    <w:rsid w:val="00C672C1"/>
    <w:rsid w:val="00C81FEB"/>
    <w:rsid w:val="00C850BC"/>
    <w:rsid w:val="00CF5024"/>
    <w:rsid w:val="00CF793F"/>
    <w:rsid w:val="00D14BC2"/>
    <w:rsid w:val="00D24BF9"/>
    <w:rsid w:val="00D25D4C"/>
    <w:rsid w:val="00D27594"/>
    <w:rsid w:val="00D27795"/>
    <w:rsid w:val="00D27C69"/>
    <w:rsid w:val="00D478F9"/>
    <w:rsid w:val="00D618FA"/>
    <w:rsid w:val="00D930CD"/>
    <w:rsid w:val="00DD0B56"/>
    <w:rsid w:val="00DD2E0B"/>
    <w:rsid w:val="00DD4C5D"/>
    <w:rsid w:val="00DF3A89"/>
    <w:rsid w:val="00E0795E"/>
    <w:rsid w:val="00E101D8"/>
    <w:rsid w:val="00E13420"/>
    <w:rsid w:val="00E26FB3"/>
    <w:rsid w:val="00E317C0"/>
    <w:rsid w:val="00E34E69"/>
    <w:rsid w:val="00E36A34"/>
    <w:rsid w:val="00E81079"/>
    <w:rsid w:val="00E85A4E"/>
    <w:rsid w:val="00E85B09"/>
    <w:rsid w:val="00EB296E"/>
    <w:rsid w:val="00EC54C7"/>
    <w:rsid w:val="00EC76D6"/>
    <w:rsid w:val="00ED5FE6"/>
    <w:rsid w:val="00ED5FFF"/>
    <w:rsid w:val="00EE007D"/>
    <w:rsid w:val="00EF2E46"/>
    <w:rsid w:val="00EF69C8"/>
    <w:rsid w:val="00F0200C"/>
    <w:rsid w:val="00F154AB"/>
    <w:rsid w:val="00F22853"/>
    <w:rsid w:val="00F5116B"/>
    <w:rsid w:val="00F571EE"/>
    <w:rsid w:val="00F57C19"/>
    <w:rsid w:val="00F6319D"/>
    <w:rsid w:val="00F63BFC"/>
    <w:rsid w:val="00F75E2D"/>
    <w:rsid w:val="00F94396"/>
    <w:rsid w:val="00FA5E63"/>
    <w:rsid w:val="00FB0485"/>
    <w:rsid w:val="00FC095E"/>
    <w:rsid w:val="00FD6ECC"/>
    <w:rsid w:val="00FF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F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53E2E6-3F72-4FE9-9530-9DAF4A699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1788</TotalTime>
  <Pages>1</Pages>
  <Words>1610</Words>
  <Characters>9180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User</cp:lastModifiedBy>
  <cp:revision>166</cp:revision>
  <cp:lastPrinted>2014-10-30T10:55:00Z</cp:lastPrinted>
  <dcterms:created xsi:type="dcterms:W3CDTF">2013-04-17T18:17:00Z</dcterms:created>
  <dcterms:modified xsi:type="dcterms:W3CDTF">2025-01-20T10:24:00Z</dcterms:modified>
</cp:coreProperties>
</file>