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04" w:rsidRDefault="00033604" w:rsidP="0003360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Консультация для родителей на тему:</w:t>
      </w:r>
    </w:p>
    <w:p w:rsidR="00033604" w:rsidRDefault="00033604" w:rsidP="0003360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«Учим детей называть относительные имена прилагательные»</w:t>
      </w:r>
    </w:p>
    <w:p w:rsidR="00312826" w:rsidRDefault="00312826" w:rsidP="00033604">
      <w:pPr>
        <w:pStyle w:val="Default"/>
        <w:jc w:val="center"/>
        <w:rPr>
          <w:sz w:val="28"/>
          <w:szCs w:val="28"/>
        </w:rPr>
      </w:pPr>
      <w:bookmarkStart w:id="0" w:name="_GoBack"/>
      <w:bookmarkEnd w:id="0"/>
    </w:p>
    <w:p w:rsidR="00033604" w:rsidRDefault="00033604" w:rsidP="00033604">
      <w:pPr>
        <w:pStyle w:val="Default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Уважаемые родители!</w:t>
      </w:r>
    </w:p>
    <w:p w:rsidR="00033604" w:rsidRDefault="00033604" w:rsidP="00033604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Относительные имена прилагательные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это разряд имен прилагательных, которые называют признак через отношение к какому-либо предмету или к другому признаку. Например, отношение к материалу – </w:t>
      </w:r>
      <w:proofErr w:type="gramStart"/>
      <w:r>
        <w:rPr>
          <w:i/>
          <w:iCs/>
          <w:sz w:val="28"/>
          <w:szCs w:val="28"/>
        </w:rPr>
        <w:t>деревянный</w:t>
      </w:r>
      <w:proofErr w:type="gramEnd"/>
      <w:r>
        <w:rPr>
          <w:sz w:val="28"/>
          <w:szCs w:val="28"/>
        </w:rPr>
        <w:t xml:space="preserve">, отношение к месту – </w:t>
      </w:r>
      <w:r>
        <w:rPr>
          <w:i/>
          <w:iCs/>
          <w:sz w:val="28"/>
          <w:szCs w:val="28"/>
        </w:rPr>
        <w:t xml:space="preserve">лесной </w:t>
      </w:r>
      <w:r>
        <w:rPr>
          <w:sz w:val="28"/>
          <w:szCs w:val="28"/>
        </w:rPr>
        <w:t xml:space="preserve">и т.д. </w:t>
      </w:r>
    </w:p>
    <w:p w:rsidR="00033604" w:rsidRDefault="00033604" w:rsidP="0003360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Дети с общим недоразвитием речи испытывают трудности при образовании относительных имен прилагательных: не могут правильно образовать форму, неправильно подбирают суффиксы, переставляют ударение, теряют слог </w:t>
      </w:r>
      <w:r>
        <w:rPr>
          <w:i/>
          <w:iCs/>
          <w:sz w:val="28"/>
          <w:szCs w:val="28"/>
        </w:rPr>
        <w:t>(«</w:t>
      </w:r>
      <w:proofErr w:type="spellStart"/>
      <w:r>
        <w:rPr>
          <w:i/>
          <w:iCs/>
          <w:sz w:val="28"/>
          <w:szCs w:val="28"/>
        </w:rPr>
        <w:t>мехая</w:t>
      </w:r>
      <w:proofErr w:type="spellEnd"/>
      <w:r>
        <w:rPr>
          <w:i/>
          <w:iCs/>
          <w:sz w:val="28"/>
          <w:szCs w:val="28"/>
        </w:rPr>
        <w:t>», «</w:t>
      </w:r>
      <w:proofErr w:type="spellStart"/>
      <w:r>
        <w:rPr>
          <w:i/>
          <w:iCs/>
          <w:sz w:val="28"/>
          <w:szCs w:val="28"/>
        </w:rPr>
        <w:t>деревая</w:t>
      </w:r>
      <w:proofErr w:type="spellEnd"/>
      <w:r>
        <w:rPr>
          <w:i/>
          <w:iCs/>
          <w:sz w:val="28"/>
          <w:szCs w:val="28"/>
        </w:rPr>
        <w:t xml:space="preserve">» </w:t>
      </w:r>
      <w:r>
        <w:rPr>
          <w:sz w:val="28"/>
          <w:szCs w:val="28"/>
        </w:rPr>
        <w:t xml:space="preserve">вместо </w:t>
      </w:r>
      <w:r>
        <w:rPr>
          <w:i/>
          <w:iCs/>
          <w:sz w:val="28"/>
          <w:szCs w:val="28"/>
        </w:rPr>
        <w:t xml:space="preserve">«меховая» и «деревянная»). </w:t>
      </w:r>
      <w:r>
        <w:rPr>
          <w:sz w:val="28"/>
          <w:szCs w:val="28"/>
        </w:rPr>
        <w:t xml:space="preserve">Поэтому очень важно формировать у детей умение правильно образовывать относительные прилагательные дома в разных бытовых ситуациях. </w:t>
      </w:r>
    </w:p>
    <w:p w:rsidR="00033604" w:rsidRDefault="00033604" w:rsidP="0003360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1) На кухне. </w:t>
      </w:r>
    </w:p>
    <w:p w:rsidR="00033604" w:rsidRDefault="00033604" w:rsidP="00033604">
      <w:pPr>
        <w:pStyle w:val="Default"/>
        <w:rPr>
          <w:sz w:val="28"/>
          <w:szCs w:val="28"/>
        </w:rPr>
      </w:pPr>
    </w:p>
    <w:p w:rsidR="00033604" w:rsidRDefault="00033604" w:rsidP="00033604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Упражнение «Мама варит». </w:t>
      </w:r>
      <w:r>
        <w:rPr>
          <w:sz w:val="28"/>
          <w:szCs w:val="28"/>
        </w:rPr>
        <w:t xml:space="preserve">Мама варит варенье (компот, кисель и </w:t>
      </w:r>
      <w:proofErr w:type="spellStart"/>
      <w:proofErr w:type="gramStart"/>
      <w:r>
        <w:rPr>
          <w:sz w:val="28"/>
          <w:szCs w:val="28"/>
        </w:rPr>
        <w:t>др</w:t>
      </w:r>
      <w:proofErr w:type="spellEnd"/>
      <w:proofErr w:type="gramEnd"/>
      <w:r>
        <w:rPr>
          <w:sz w:val="28"/>
          <w:szCs w:val="28"/>
        </w:rPr>
        <w:t xml:space="preserve">). </w:t>
      </w:r>
    </w:p>
    <w:p w:rsidR="00850DCB" w:rsidRDefault="00033604" w:rsidP="00033604">
      <w:pPr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Мама просит ребенка помочь ей: </w:t>
      </w:r>
      <w:r>
        <w:rPr>
          <w:i/>
          <w:iCs/>
          <w:sz w:val="28"/>
          <w:szCs w:val="28"/>
        </w:rPr>
        <w:t xml:space="preserve">«Помоги маме. Подай мне вишни. Если варенье из вишен, то можно сказать - вишневое варенье. Какое это варенье? (Вишневое). Скажи полным предложением. (Мама варит вишневое варенье). А давай представим, что я взяла малину. Какое тогда получится варенье? (Малиновое)». </w:t>
      </w:r>
      <w:r>
        <w:rPr>
          <w:sz w:val="28"/>
          <w:szCs w:val="28"/>
        </w:rPr>
        <w:t>Если ребенок затрудняется, Вы можете дать ему образец ответа (</w:t>
      </w:r>
      <w:r>
        <w:rPr>
          <w:i/>
          <w:iCs/>
          <w:sz w:val="28"/>
          <w:szCs w:val="28"/>
        </w:rPr>
        <w:t>малиновое варенье)</w:t>
      </w:r>
      <w:r>
        <w:rPr>
          <w:sz w:val="28"/>
          <w:szCs w:val="28"/>
        </w:rPr>
        <w:t>, подсказать начало слова, разделяя его на слоги (</w:t>
      </w:r>
      <w:proofErr w:type="spellStart"/>
      <w:r>
        <w:rPr>
          <w:i/>
          <w:iCs/>
          <w:sz w:val="28"/>
          <w:szCs w:val="28"/>
        </w:rPr>
        <w:t>ма</w:t>
      </w:r>
      <w:proofErr w:type="spellEnd"/>
      <w:r>
        <w:rPr>
          <w:i/>
          <w:iCs/>
          <w:sz w:val="28"/>
          <w:szCs w:val="28"/>
        </w:rPr>
        <w:t>-ли…)</w:t>
      </w:r>
    </w:p>
    <w:p w:rsidR="00033604" w:rsidRDefault="00033604" w:rsidP="0003360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409950" cy="22714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798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604" w:rsidRDefault="00033604" w:rsidP="00033604">
      <w:pPr>
        <w:pStyle w:val="Default"/>
      </w:pPr>
    </w:p>
    <w:p w:rsidR="00033604" w:rsidRDefault="00033604" w:rsidP="0003360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2) На прогулке </w:t>
      </w:r>
    </w:p>
    <w:p w:rsidR="00033604" w:rsidRDefault="00033604" w:rsidP="00033604">
      <w:pPr>
        <w:pStyle w:val="Default"/>
        <w:rPr>
          <w:rFonts w:ascii="Verdana" w:hAnsi="Verdana" w:cs="Verdana"/>
          <w:sz w:val="22"/>
          <w:szCs w:val="22"/>
        </w:rPr>
      </w:pPr>
      <w:r>
        <w:rPr>
          <w:i/>
          <w:iCs/>
          <w:sz w:val="28"/>
          <w:szCs w:val="28"/>
        </w:rPr>
        <w:t xml:space="preserve">Упражнение «Чей лист?». </w:t>
      </w:r>
      <w:r>
        <w:rPr>
          <w:sz w:val="28"/>
          <w:szCs w:val="28"/>
        </w:rPr>
        <w:t xml:space="preserve">Во время прогулки взрослый привлекает внимание ребенка к названиям деревьев. Потом вместе собирают листья, их сушат. Можно предложить ребенку сделать поделку из листьев. Одновременно Вы будете развивать моторику, фантазию, речь ребенка, и весело проведёте время. Взрослый раскладывает высушенные листья перед </w:t>
      </w:r>
      <w:r>
        <w:rPr>
          <w:sz w:val="28"/>
          <w:szCs w:val="28"/>
        </w:rPr>
        <w:lastRenderedPageBreak/>
        <w:t xml:space="preserve">ребенком, задает вопрос: </w:t>
      </w:r>
      <w:r>
        <w:rPr>
          <w:i/>
          <w:iCs/>
          <w:sz w:val="28"/>
          <w:szCs w:val="28"/>
        </w:rPr>
        <w:t xml:space="preserve">«Чей это лист? Это лист дуба – дубовый лист. А это чей лист?». </w:t>
      </w:r>
      <w:r>
        <w:rPr>
          <w:sz w:val="28"/>
          <w:szCs w:val="28"/>
        </w:rPr>
        <w:t>В процессе изготовления поделки взрослый просит ребенка</w:t>
      </w:r>
    </w:p>
    <w:p w:rsidR="00033604" w:rsidRDefault="00033604" w:rsidP="0003360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рассказывать о своих действиях (</w:t>
      </w:r>
      <w:r>
        <w:rPr>
          <w:i/>
          <w:iCs/>
          <w:sz w:val="28"/>
          <w:szCs w:val="28"/>
        </w:rPr>
        <w:t>Я беру дубовый лист.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Клею дубовый лист слева от березового</w:t>
      </w:r>
      <w:r>
        <w:rPr>
          <w:sz w:val="28"/>
          <w:szCs w:val="28"/>
        </w:rPr>
        <w:t>).</w:t>
      </w:r>
      <w:proofErr w:type="gramEnd"/>
    </w:p>
    <w:p w:rsidR="00033604" w:rsidRDefault="00033604" w:rsidP="00033604">
      <w:pPr>
        <w:pStyle w:val="Default"/>
      </w:pPr>
    </w:p>
    <w:p w:rsidR="00033604" w:rsidRDefault="00033604" w:rsidP="0003360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3) В квартире </w:t>
      </w:r>
    </w:p>
    <w:p w:rsidR="00033604" w:rsidRDefault="00033604" w:rsidP="00033604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Упражнение «Узнай по описанию». </w:t>
      </w:r>
      <w:r>
        <w:rPr>
          <w:sz w:val="28"/>
          <w:szCs w:val="28"/>
        </w:rPr>
        <w:t xml:space="preserve">Взрослый описывает ребенку предмет. Ребенок отгадывает название предмета, затем образует словосочетание. Мама говорит ребенку: </w:t>
      </w:r>
      <w:r>
        <w:rPr>
          <w:i/>
          <w:iCs/>
          <w:sz w:val="28"/>
          <w:szCs w:val="28"/>
        </w:rPr>
        <w:t xml:space="preserve">Этот предмет спрятан в комнате. Угадай, про что я говорю. Она сделана из кожи, её носят на плече, у нее есть замок. Что это? (Сумка) Она сделана из кожи, значит она какая? (Кожаная)». </w:t>
      </w:r>
    </w:p>
    <w:p w:rsidR="00033604" w:rsidRDefault="00033604" w:rsidP="00033604">
      <w:pPr>
        <w:rPr>
          <w:b/>
          <w:bCs/>
          <w:i/>
          <w:iCs/>
          <w:sz w:val="28"/>
          <w:szCs w:val="28"/>
        </w:rPr>
      </w:pPr>
    </w:p>
    <w:p w:rsidR="00033604" w:rsidRDefault="00033604" w:rsidP="00033604">
      <w:pPr>
        <w:rPr>
          <w:b/>
          <w:bCs/>
          <w:i/>
          <w:iCs/>
          <w:sz w:val="28"/>
          <w:szCs w:val="28"/>
        </w:rPr>
      </w:pPr>
    </w:p>
    <w:p w:rsidR="00033604" w:rsidRDefault="00033604" w:rsidP="00033604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Успехов в совместной с ребёнком деятельности!</w:t>
      </w:r>
    </w:p>
    <w:p w:rsidR="00312826" w:rsidRDefault="00312826" w:rsidP="00033604">
      <w:pPr>
        <w:rPr>
          <w:b/>
          <w:bCs/>
          <w:i/>
          <w:iCs/>
          <w:sz w:val="28"/>
          <w:szCs w:val="28"/>
        </w:rPr>
      </w:pPr>
    </w:p>
    <w:p w:rsidR="00312826" w:rsidRDefault="00312826" w:rsidP="00033604">
      <w:pPr>
        <w:rPr>
          <w:b/>
          <w:bCs/>
          <w:i/>
          <w:iCs/>
          <w:sz w:val="28"/>
          <w:szCs w:val="28"/>
        </w:rPr>
      </w:pPr>
    </w:p>
    <w:p w:rsidR="00312826" w:rsidRPr="00312826" w:rsidRDefault="00312826" w:rsidP="00312826">
      <w:pPr>
        <w:jc w:val="right"/>
        <w:rPr>
          <w:sz w:val="28"/>
          <w:szCs w:val="28"/>
        </w:rPr>
      </w:pPr>
      <w:r w:rsidRPr="00312826">
        <w:rPr>
          <w:bCs/>
          <w:iCs/>
          <w:sz w:val="28"/>
          <w:szCs w:val="28"/>
        </w:rPr>
        <w:t>Подготовил: учитель-логопед Тарасова М.В.</w:t>
      </w:r>
    </w:p>
    <w:p w:rsidR="00033604" w:rsidRPr="00312826" w:rsidRDefault="00033604" w:rsidP="00312826">
      <w:pPr>
        <w:jc w:val="right"/>
      </w:pPr>
    </w:p>
    <w:sectPr w:rsidR="00033604" w:rsidRPr="00312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29C"/>
    <w:rsid w:val="00033604"/>
    <w:rsid w:val="00312826"/>
    <w:rsid w:val="0066129C"/>
    <w:rsid w:val="0085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36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3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6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36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3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2025-12-08T07:08:00Z</dcterms:created>
  <dcterms:modified xsi:type="dcterms:W3CDTF">2025-12-08T07:18:00Z</dcterms:modified>
</cp:coreProperties>
</file>