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94" w:rsidRDefault="00414648" w:rsidP="00414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0B5">
        <w:rPr>
          <w:rFonts w:ascii="Times New Roman" w:hAnsi="Times New Roman" w:cs="Times New Roman"/>
          <w:sz w:val="28"/>
          <w:szCs w:val="28"/>
        </w:rPr>
        <w:t>В преддверии праздника «День Защитника Отечества» в группе «</w:t>
      </w:r>
      <w:proofErr w:type="spellStart"/>
      <w:r w:rsidR="007660B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7660B5">
        <w:rPr>
          <w:rFonts w:ascii="Times New Roman" w:hAnsi="Times New Roman" w:cs="Times New Roman"/>
          <w:sz w:val="28"/>
          <w:szCs w:val="28"/>
        </w:rPr>
        <w:t>» прошла открытая игровая деятельность на тему «Военное путешествие».</w:t>
      </w:r>
    </w:p>
    <w:p w:rsidR="007660B5" w:rsidRDefault="00414648" w:rsidP="00414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0B5">
        <w:rPr>
          <w:rFonts w:ascii="Times New Roman" w:hAnsi="Times New Roman" w:cs="Times New Roman"/>
          <w:sz w:val="28"/>
          <w:szCs w:val="28"/>
        </w:rPr>
        <w:t>Дети с удовольствием вошли в роль солдат, с интер</w:t>
      </w:r>
      <w:r>
        <w:rPr>
          <w:rFonts w:ascii="Times New Roman" w:hAnsi="Times New Roman" w:cs="Times New Roman"/>
          <w:sz w:val="28"/>
          <w:szCs w:val="28"/>
        </w:rPr>
        <w:t>есом отгадывали военную технику и тех, кто ей управляет. По окончанию игровой деятельности детям были вручены раскраски с танкистами.</w:t>
      </w:r>
      <w:r w:rsidR="007660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648" w:rsidRDefault="00414648">
      <w:pPr>
        <w:rPr>
          <w:rFonts w:ascii="Times New Roman" w:hAnsi="Times New Roman" w:cs="Times New Roman"/>
          <w:sz w:val="28"/>
          <w:szCs w:val="28"/>
        </w:rPr>
      </w:pPr>
    </w:p>
    <w:p w:rsidR="00414648" w:rsidRDefault="00414648" w:rsidP="00414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4816" cy="4934584"/>
            <wp:effectExtent l="114300" t="38100" r="35384" b="75566"/>
            <wp:docPr id="1" name="Рисунок 1" descr="C:\Users\User\Desktop\z-QvpGjD-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-QvpGjD-_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889" b="1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30" cy="49366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14648" w:rsidRPr="007660B5" w:rsidRDefault="0060250B" w:rsidP="006025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9478" cy="1509623"/>
            <wp:effectExtent l="19050" t="0" r="0" b="0"/>
            <wp:docPr id="12" name="Рисунок 12" descr="http://vkclub.su/_data/gifts/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kclub.su/_data/gifts/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788" b="18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78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</w:t>
      </w:r>
      <w:r w:rsidR="00414648">
        <w:rPr>
          <w:noProof/>
          <w:lang w:eastAsia="ru-RU"/>
        </w:rPr>
        <w:drawing>
          <wp:inline distT="0" distB="0" distL="0" distR="0">
            <wp:extent cx="1940944" cy="1964760"/>
            <wp:effectExtent l="19050" t="0" r="2156" b="0"/>
            <wp:docPr id="4" name="Рисунок 9" descr="http://montessoriself.ru/wp-content/uploads/2016/01/ra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ntessoriself.ru/wp-content/uploads/2016/01/ras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99" t="3143" r="4002" b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42" cy="197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648" w:rsidRPr="007660B5" w:rsidSect="0041464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0B5"/>
    <w:rsid w:val="00414648"/>
    <w:rsid w:val="00562DD4"/>
    <w:rsid w:val="0060250B"/>
    <w:rsid w:val="007660B5"/>
    <w:rsid w:val="00AD37E3"/>
    <w:rsid w:val="00F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2018-02-20T11:48:00Z</dcterms:created>
  <dcterms:modified xsi:type="dcterms:W3CDTF">2018-02-20T12:14:00Z</dcterms:modified>
</cp:coreProperties>
</file>