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D1" w:rsidRDefault="004C23D1" w:rsidP="004C23D1">
      <w:r>
        <w:t xml:space="preserve">Вторая младшая группа «Росинка» воспитатель </w:t>
      </w:r>
      <w:proofErr w:type="spellStart"/>
      <w:r>
        <w:t>Тестоедова</w:t>
      </w:r>
      <w:proofErr w:type="spellEnd"/>
      <w:r>
        <w:t xml:space="preserve"> Л.Г</w:t>
      </w:r>
    </w:p>
    <w:p w:rsidR="004C23D1" w:rsidRDefault="004C23D1" w:rsidP="004C23D1">
      <w:r>
        <w:t>Интегрированная деятельность во второй младшей группе «Миска для киски»</w:t>
      </w:r>
    </w:p>
    <w:p w:rsidR="004C23D1" w:rsidRDefault="004C23D1" w:rsidP="004C23D1">
      <w:r w:rsidRPr="004C23D1">
        <w:rPr>
          <w:b/>
        </w:rPr>
        <w:t>Цель:</w:t>
      </w:r>
      <w:r>
        <w:t xml:space="preserve"> Ознакомление детей с малыми фольклорными формами: загадками, </w:t>
      </w:r>
      <w:proofErr w:type="spellStart"/>
      <w:r>
        <w:t>потешками</w:t>
      </w:r>
      <w:proofErr w:type="spellEnd"/>
      <w:r>
        <w:t>.</w:t>
      </w:r>
    </w:p>
    <w:p w:rsidR="004C23D1" w:rsidRPr="004C23D1" w:rsidRDefault="004C23D1" w:rsidP="004C23D1">
      <w:pPr>
        <w:rPr>
          <w:b/>
        </w:rPr>
      </w:pPr>
      <w:bookmarkStart w:id="0" w:name="_GoBack"/>
      <w:r w:rsidRPr="004C23D1">
        <w:rPr>
          <w:b/>
        </w:rPr>
        <w:t>Программные задачи:</w:t>
      </w:r>
    </w:p>
    <w:bookmarkEnd w:id="0"/>
    <w:p w:rsidR="004C23D1" w:rsidRDefault="004C23D1" w:rsidP="004C23D1">
      <w:r>
        <w:t xml:space="preserve">1. Познакомить детей с жанром </w:t>
      </w:r>
      <w:proofErr w:type="spellStart"/>
      <w:r>
        <w:t>потешки</w:t>
      </w:r>
      <w:proofErr w:type="spellEnd"/>
      <w:r>
        <w:t xml:space="preserve"> «Котик».</w:t>
      </w:r>
    </w:p>
    <w:p w:rsidR="004C23D1" w:rsidRDefault="004C23D1" w:rsidP="004C23D1">
      <w:r>
        <w:t>2. Учить отгадывать описательные загадки.</w:t>
      </w:r>
    </w:p>
    <w:p w:rsidR="004C23D1" w:rsidRDefault="004C23D1" w:rsidP="004C23D1">
      <w:r>
        <w:t xml:space="preserve">3. Развивать умение </w:t>
      </w:r>
      <w:proofErr w:type="gramStart"/>
      <w:r>
        <w:t>эмоционально-выразительно</w:t>
      </w:r>
      <w:proofErr w:type="gramEnd"/>
      <w:r>
        <w:t xml:space="preserve"> исполнять знакомые </w:t>
      </w:r>
      <w:proofErr w:type="spellStart"/>
      <w:r>
        <w:t>потешки</w:t>
      </w:r>
      <w:proofErr w:type="spellEnd"/>
      <w:r>
        <w:t>, желание сделать что-либо приятное для других.</w:t>
      </w:r>
    </w:p>
    <w:p w:rsidR="004C23D1" w:rsidRDefault="004C23D1" w:rsidP="004C23D1">
      <w:r>
        <w:t>4. Закреплять умение рисовать предметы округлой формы.</w:t>
      </w:r>
    </w:p>
    <w:p w:rsidR="004C23D1" w:rsidRDefault="004C23D1" w:rsidP="004C23D1">
      <w:r>
        <w:t>5. Воспитывать заботливое отношение к животным, интерес к ним.</w:t>
      </w:r>
    </w:p>
    <w:p w:rsidR="004C23D1" w:rsidRDefault="004C23D1" w:rsidP="004C23D1">
      <w:r>
        <w:t>6. Воспитывать доброжелательные отношения в коллективе детей.</w:t>
      </w:r>
    </w:p>
    <w:p w:rsidR="004C23D1" w:rsidRDefault="004C23D1" w:rsidP="004C23D1">
      <w:r>
        <w:t>Интеграция образовательных областей «Речевое развитие», «Познавательное развитие», «Художественное - эстетическое развитие»</w:t>
      </w:r>
    </w:p>
    <w:p w:rsidR="004C23D1" w:rsidRDefault="004C23D1" w:rsidP="004C23D1">
      <w:r>
        <w:t>Ход деятельности</w:t>
      </w:r>
    </w:p>
    <w:p w:rsidR="004C23D1" w:rsidRDefault="004C23D1" w:rsidP="004C23D1">
      <w:r>
        <w:t>Воспитатель: Ребята, как вы думаете, кто к нам сегодня придет в гости?</w:t>
      </w:r>
    </w:p>
    <w:p w:rsidR="004C23D1" w:rsidRDefault="004C23D1" w:rsidP="004C23D1">
      <w:r>
        <w:t>Ответы детей.</w:t>
      </w:r>
    </w:p>
    <w:p w:rsidR="004C23D1" w:rsidRDefault="004C23D1" w:rsidP="004C23D1">
      <w:r>
        <w:t>Я вам загадаю загадку, а вы слушайте внимательно. Подумайте, а потом говорите отгадку.</w:t>
      </w:r>
    </w:p>
    <w:p w:rsidR="004C23D1" w:rsidRDefault="004C23D1" w:rsidP="004C23D1">
      <w:r>
        <w:t>Я умею чисто мыться</w:t>
      </w:r>
    </w:p>
    <w:p w:rsidR="004C23D1" w:rsidRDefault="004C23D1" w:rsidP="004C23D1">
      <w:r>
        <w:t>Не водой, а языком.</w:t>
      </w:r>
    </w:p>
    <w:p w:rsidR="004C23D1" w:rsidRDefault="004C23D1" w:rsidP="004C23D1">
      <w:r>
        <w:t>Мяу! Как мне часто снится</w:t>
      </w:r>
    </w:p>
    <w:p w:rsidR="004C23D1" w:rsidRDefault="004C23D1" w:rsidP="004C23D1">
      <w:r>
        <w:t>Блюдце с теплым молоком.</w:t>
      </w:r>
    </w:p>
    <w:p w:rsidR="004C23D1" w:rsidRDefault="004C23D1" w:rsidP="004C23D1">
      <w:r>
        <w:t>Дети отгадывают загадку</w:t>
      </w:r>
    </w:p>
    <w:p w:rsidR="004C23D1" w:rsidRDefault="004C23D1" w:rsidP="004C23D1">
      <w:r>
        <w:t>Воспитатель показывает игрушку котика</w:t>
      </w:r>
    </w:p>
    <w:p w:rsidR="004C23D1" w:rsidRDefault="004C23D1" w:rsidP="004C23D1">
      <w:r>
        <w:t>Воспитатель: Вот какой котик пришел к нам в гости! Давайте его погладим! Ребята, а котику тоже захотелось услышать стишок о себе. Послушайте.</w:t>
      </w:r>
    </w:p>
    <w:p w:rsidR="004C23D1" w:rsidRDefault="004C23D1" w:rsidP="004C23D1">
      <w:r>
        <w:t>Как у нашего кота</w:t>
      </w:r>
    </w:p>
    <w:p w:rsidR="004C23D1" w:rsidRDefault="004C23D1" w:rsidP="004C23D1">
      <w:r>
        <w:t>Шубка очень хороша,</w:t>
      </w:r>
    </w:p>
    <w:p w:rsidR="004C23D1" w:rsidRDefault="004C23D1" w:rsidP="004C23D1">
      <w:r>
        <w:t>Как у котика усы</w:t>
      </w:r>
    </w:p>
    <w:p w:rsidR="004C23D1" w:rsidRDefault="004C23D1" w:rsidP="004C23D1">
      <w:r>
        <w:t>Удивительной красы,</w:t>
      </w:r>
    </w:p>
    <w:p w:rsidR="004C23D1" w:rsidRDefault="004C23D1" w:rsidP="004C23D1">
      <w:r>
        <w:t>Глаза смелые,</w:t>
      </w:r>
    </w:p>
    <w:p w:rsidR="004C23D1" w:rsidRDefault="004C23D1" w:rsidP="004C23D1">
      <w:r>
        <w:lastRenderedPageBreak/>
        <w:t>зубки белые.</w:t>
      </w:r>
    </w:p>
    <w:p w:rsidR="004C23D1" w:rsidRDefault="004C23D1" w:rsidP="004C23D1">
      <w:r>
        <w:t>Воспитатель: Ребятки, а кокой у нас котик?</w:t>
      </w:r>
    </w:p>
    <w:p w:rsidR="004C23D1" w:rsidRDefault="004C23D1" w:rsidP="004C23D1">
      <w:r>
        <w:t>Дети: Серый, пушистый, мягкий, добрый.</w:t>
      </w:r>
    </w:p>
    <w:p w:rsidR="004C23D1" w:rsidRDefault="004C23D1" w:rsidP="004C23D1">
      <w:r>
        <w:t>Воспитатель: А из чего котик кушает?</w:t>
      </w:r>
    </w:p>
    <w:p w:rsidR="004C23D1" w:rsidRDefault="004C23D1" w:rsidP="004C23D1">
      <w:r>
        <w:t>Дети: Из миски (блюдца)</w:t>
      </w:r>
    </w:p>
    <w:p w:rsidR="004C23D1" w:rsidRDefault="004C23D1" w:rsidP="004C23D1">
      <w:r>
        <w:t xml:space="preserve">Воспитатель: Молодцы. Но у нашего котика нет миски. Я вам предлагаю нарисовать ему миску. А </w:t>
      </w:r>
      <w:proofErr w:type="gramStart"/>
      <w:r>
        <w:t>миска</w:t>
      </w:r>
      <w:proofErr w:type="gramEnd"/>
      <w:r>
        <w:t xml:space="preserve"> у нас </w:t>
      </w:r>
      <w:proofErr w:type="gramStart"/>
      <w:r>
        <w:t>какой</w:t>
      </w:r>
      <w:proofErr w:type="gramEnd"/>
      <w:r>
        <w:t xml:space="preserve"> будет формы?</w:t>
      </w:r>
    </w:p>
    <w:p w:rsidR="004C23D1" w:rsidRDefault="004C23D1" w:rsidP="004C23D1">
      <w:r>
        <w:t>Дети: Круглой.</w:t>
      </w:r>
    </w:p>
    <w:p w:rsidR="004C23D1" w:rsidRDefault="004C23D1" w:rsidP="004C23D1"/>
    <w:p w:rsidR="004C23D1" w:rsidRDefault="004C23D1" w:rsidP="004C23D1">
      <w:r>
        <w:t>Воспитатель: Тогда пойдемте по дорожке к нашим местам.</w:t>
      </w:r>
    </w:p>
    <w:p w:rsidR="004C23D1" w:rsidRDefault="004C23D1" w:rsidP="004C23D1">
      <w:r>
        <w:t>Физ. минутка.</w:t>
      </w:r>
    </w:p>
    <w:p w:rsidR="004C23D1" w:rsidRDefault="004C23D1" w:rsidP="004C23D1">
      <w:r>
        <w:t>Вышли уточки на луг:</w:t>
      </w:r>
    </w:p>
    <w:p w:rsidR="004C23D1" w:rsidRDefault="004C23D1" w:rsidP="004C23D1">
      <w:r>
        <w:t>- Кря-кря-кря! (Шагаем.)</w:t>
      </w:r>
    </w:p>
    <w:p w:rsidR="004C23D1" w:rsidRDefault="004C23D1" w:rsidP="004C23D1">
      <w:r>
        <w:t>Пролетел веселый жук:</w:t>
      </w:r>
    </w:p>
    <w:p w:rsidR="004C23D1" w:rsidRDefault="004C23D1" w:rsidP="004C23D1">
      <w:r>
        <w:t>- Ж-ж-ж! (Машем руками-крыльями.)</w:t>
      </w:r>
    </w:p>
    <w:p w:rsidR="004C23D1" w:rsidRDefault="004C23D1" w:rsidP="004C23D1">
      <w:r>
        <w:t>Гуси шеи выгибают:</w:t>
      </w:r>
    </w:p>
    <w:p w:rsidR="004C23D1" w:rsidRDefault="004C23D1" w:rsidP="004C23D1">
      <w:r>
        <w:t>- Га-га-га! (Круговые вращения шеей.)</w:t>
      </w:r>
    </w:p>
    <w:p w:rsidR="004C23D1" w:rsidRDefault="004C23D1" w:rsidP="004C23D1">
      <w:r>
        <w:t>Клювом перья расправляют. (Повороты туловища влево-вправо.)</w:t>
      </w:r>
    </w:p>
    <w:p w:rsidR="004C23D1" w:rsidRDefault="004C23D1" w:rsidP="004C23D1">
      <w:r>
        <w:t>Ветер ветки раскачал (Качаем поднятыми вверх руками.)</w:t>
      </w:r>
    </w:p>
    <w:p w:rsidR="004C23D1" w:rsidRDefault="004C23D1" w:rsidP="004C23D1">
      <w:r>
        <w:t>Шарик тоже зарычал:</w:t>
      </w:r>
    </w:p>
    <w:p w:rsidR="004C23D1" w:rsidRDefault="004C23D1" w:rsidP="004C23D1">
      <w:r>
        <w:t>- Р-р-р! (Руки на поясе, наклонились вперед, смотрим перед собой.)</w:t>
      </w:r>
    </w:p>
    <w:p w:rsidR="004C23D1" w:rsidRDefault="004C23D1" w:rsidP="004C23D1">
      <w:r>
        <w:t>Зашептал в воде камыш:</w:t>
      </w:r>
    </w:p>
    <w:p w:rsidR="004C23D1" w:rsidRDefault="004C23D1" w:rsidP="004C23D1">
      <w:r>
        <w:t>- Ш-ш-ш! (Подняли вверх руки, потянулись.)</w:t>
      </w:r>
    </w:p>
    <w:p w:rsidR="004C23D1" w:rsidRDefault="004C23D1" w:rsidP="004C23D1">
      <w:r>
        <w:t>И опять настала тишь:</w:t>
      </w:r>
    </w:p>
    <w:p w:rsidR="004C23D1" w:rsidRDefault="004C23D1" w:rsidP="004C23D1">
      <w:r>
        <w:t>Ш-ш-ш.</w:t>
      </w:r>
    </w:p>
    <w:p w:rsidR="004C23D1" w:rsidRDefault="004C23D1" w:rsidP="004C23D1">
      <w:r>
        <w:t>Воспитатель: Молодцы! Садимся на свои места. Но прежде чем мы примемся за работу, мы должны потренировать наши пальчики. Пальчиковая гимнастика</w:t>
      </w:r>
    </w:p>
    <w:p w:rsidR="004C23D1" w:rsidRDefault="004C23D1" w:rsidP="004C23D1">
      <w:r>
        <w:t>Раз, два, три, четыре, пять (Разгибаем пальчики)</w:t>
      </w:r>
    </w:p>
    <w:p w:rsidR="004C23D1" w:rsidRDefault="004C23D1" w:rsidP="004C23D1">
      <w:r>
        <w:t>вышли пальчики гулять.</w:t>
      </w:r>
    </w:p>
    <w:p w:rsidR="004C23D1" w:rsidRDefault="004C23D1" w:rsidP="004C23D1">
      <w:r>
        <w:lastRenderedPageBreak/>
        <w:t>Этот пальчик в лес пошел, (Загибаем пальчики)</w:t>
      </w:r>
    </w:p>
    <w:p w:rsidR="004C23D1" w:rsidRDefault="004C23D1" w:rsidP="004C23D1">
      <w:r>
        <w:t>Этот пальчик гриб нашел,</w:t>
      </w:r>
    </w:p>
    <w:p w:rsidR="004C23D1" w:rsidRDefault="004C23D1" w:rsidP="004C23D1">
      <w:r>
        <w:t>Этот пальчик чистил стол,</w:t>
      </w:r>
    </w:p>
    <w:p w:rsidR="004C23D1" w:rsidRDefault="004C23D1" w:rsidP="004C23D1">
      <w:r>
        <w:t>Это</w:t>
      </w:r>
      <w:proofErr w:type="gramStart"/>
      <w:r>
        <w:t>т-</w:t>
      </w:r>
      <w:proofErr w:type="gramEnd"/>
      <w:r>
        <w:t xml:space="preserve"> добр, а этот- зол.</w:t>
      </w:r>
    </w:p>
    <w:p w:rsidR="004C23D1" w:rsidRDefault="004C23D1" w:rsidP="004C23D1">
      <w:r>
        <w:t>Воспитатель: Ребята, прежде чем начать рисовать мы должны с вами искупать кисточку. Затем вы должны выбрать цвет для миски. Мы Давайте с вами нарисуем кружочки полоски чтобы получился узор</w:t>
      </w:r>
      <w:proofErr w:type="gramStart"/>
      <w:r>
        <w:t xml:space="preserve"> .</w:t>
      </w:r>
      <w:proofErr w:type="gramEnd"/>
    </w:p>
    <w:p w:rsidR="004C23D1" w:rsidRDefault="004C23D1" w:rsidP="004C23D1">
      <w:r>
        <w:t>Молодцы! А теперь давайте его раскрасим, не выходя за контур. Молодцы! Подводится итог занятия. Очень красивые миски у вас получились. Котик очень доволен.</w:t>
      </w:r>
    </w:p>
    <w:p w:rsidR="004C23D1" w:rsidRDefault="004C23D1" w:rsidP="004C23D1"/>
    <w:p w:rsidR="00260A81" w:rsidRDefault="00260A81"/>
    <w:sectPr w:rsidR="002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A"/>
    <w:rsid w:val="00260A81"/>
    <w:rsid w:val="004C23D1"/>
    <w:rsid w:val="006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2019-08-08T07:11:00Z</dcterms:created>
  <dcterms:modified xsi:type="dcterms:W3CDTF">2019-08-08T07:13:00Z</dcterms:modified>
</cp:coreProperties>
</file>