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E52" w:rsidRPr="00636E52" w:rsidRDefault="00636E52" w:rsidP="00636E52">
      <w:pPr>
        <w:spacing w:line="240" w:lineRule="auto"/>
        <w:jc w:val="center"/>
        <w:rPr>
          <w:b/>
          <w:i/>
          <w:sz w:val="28"/>
          <w:szCs w:val="28"/>
        </w:rPr>
      </w:pPr>
      <w:r w:rsidRPr="00636E52">
        <w:rPr>
          <w:b/>
          <w:i/>
          <w:sz w:val="28"/>
          <w:szCs w:val="28"/>
        </w:rPr>
        <w:t xml:space="preserve">МУНИЦИПАЛЬНОЕ  АВТОНОМНОЕ ДОШКОЛЬНОЕ ОБРАЗОВАТЕЛЬНОЕ УЧРЕЖДЕНИЕ ДЕТСКИЙ САД </w:t>
      </w:r>
      <w:r w:rsidRPr="00636E52">
        <w:rPr>
          <w:b/>
          <w:i/>
          <w:sz w:val="28"/>
          <w:szCs w:val="28"/>
        </w:rPr>
        <w:tab/>
        <w:t>№106 г.ТЮМЕНИ</w:t>
      </w:r>
    </w:p>
    <w:p w:rsidR="00636E52" w:rsidRDefault="00636E52" w:rsidP="00636E52">
      <w:pPr>
        <w:spacing w:line="240" w:lineRule="auto"/>
        <w:jc w:val="center"/>
        <w:rPr>
          <w:b/>
          <w:i/>
          <w:sz w:val="28"/>
          <w:szCs w:val="28"/>
        </w:rPr>
      </w:pPr>
    </w:p>
    <w:p w:rsidR="00636E52" w:rsidRDefault="00636E52" w:rsidP="00636E52">
      <w:pPr>
        <w:spacing w:line="240" w:lineRule="auto"/>
        <w:jc w:val="center"/>
        <w:rPr>
          <w:b/>
          <w:i/>
          <w:sz w:val="28"/>
          <w:szCs w:val="28"/>
        </w:rPr>
      </w:pPr>
    </w:p>
    <w:p w:rsidR="00636E52" w:rsidRDefault="00636E52" w:rsidP="00636E52">
      <w:pPr>
        <w:spacing w:line="240" w:lineRule="auto"/>
        <w:jc w:val="center"/>
        <w:rPr>
          <w:b/>
          <w:i/>
          <w:sz w:val="28"/>
          <w:szCs w:val="28"/>
        </w:rPr>
      </w:pPr>
    </w:p>
    <w:p w:rsidR="00636E52" w:rsidRDefault="00636E52" w:rsidP="00636E52">
      <w:pPr>
        <w:spacing w:line="240" w:lineRule="auto"/>
        <w:jc w:val="center"/>
        <w:rPr>
          <w:b/>
          <w:i/>
          <w:sz w:val="28"/>
          <w:szCs w:val="28"/>
        </w:rPr>
      </w:pPr>
    </w:p>
    <w:p w:rsidR="00636E52" w:rsidRDefault="00636E52" w:rsidP="00636E52">
      <w:pPr>
        <w:spacing w:line="240" w:lineRule="auto"/>
        <w:jc w:val="center"/>
        <w:rPr>
          <w:b/>
          <w:i/>
          <w:sz w:val="28"/>
          <w:szCs w:val="28"/>
        </w:rPr>
      </w:pPr>
    </w:p>
    <w:p w:rsidR="00636E52" w:rsidRDefault="00636E52" w:rsidP="00636E52">
      <w:pPr>
        <w:spacing w:line="240" w:lineRule="auto"/>
        <w:jc w:val="center"/>
        <w:rPr>
          <w:b/>
          <w:i/>
          <w:sz w:val="28"/>
          <w:szCs w:val="28"/>
        </w:rPr>
      </w:pPr>
    </w:p>
    <w:p w:rsidR="00636E52" w:rsidRDefault="00636E52" w:rsidP="00636E52">
      <w:pPr>
        <w:spacing w:line="240" w:lineRule="auto"/>
        <w:jc w:val="center"/>
        <w:rPr>
          <w:b/>
          <w:i/>
          <w:sz w:val="28"/>
          <w:szCs w:val="28"/>
        </w:rPr>
      </w:pPr>
      <w:r>
        <w:rPr>
          <w:b/>
          <w:i/>
          <w:sz w:val="28"/>
          <w:szCs w:val="28"/>
        </w:rPr>
        <w:t>Консультация на тему:</w:t>
      </w:r>
    </w:p>
    <w:p w:rsidR="00636E52" w:rsidRPr="00636E52" w:rsidRDefault="00636E52" w:rsidP="00636E52">
      <w:pPr>
        <w:spacing w:line="240" w:lineRule="auto"/>
        <w:jc w:val="center"/>
        <w:rPr>
          <w:b/>
          <w:i/>
          <w:sz w:val="36"/>
          <w:szCs w:val="36"/>
        </w:rPr>
      </w:pPr>
      <w:r w:rsidRPr="00636E52">
        <w:rPr>
          <w:b/>
          <w:i/>
          <w:sz w:val="36"/>
          <w:szCs w:val="36"/>
        </w:rPr>
        <w:t>«Использование физкультминуток и динамических пауз с целью удовлетворения в двигательной активности у детей дошкольного возраста.»</w:t>
      </w:r>
    </w:p>
    <w:p w:rsidR="00636E52" w:rsidRDefault="00636E52" w:rsidP="00A8644F">
      <w:pPr>
        <w:spacing w:line="240" w:lineRule="auto"/>
      </w:pPr>
    </w:p>
    <w:p w:rsidR="00636E52" w:rsidRDefault="00636E52" w:rsidP="00A8644F">
      <w:pPr>
        <w:spacing w:line="240" w:lineRule="auto"/>
      </w:pPr>
    </w:p>
    <w:p w:rsidR="00636E52" w:rsidRDefault="00636E52" w:rsidP="00A8644F">
      <w:pPr>
        <w:spacing w:line="240" w:lineRule="auto"/>
      </w:pPr>
    </w:p>
    <w:p w:rsidR="00636E52" w:rsidRDefault="00636E52" w:rsidP="00A8644F">
      <w:pPr>
        <w:spacing w:line="240" w:lineRule="auto"/>
      </w:pPr>
    </w:p>
    <w:p w:rsidR="00636E52" w:rsidRDefault="00636E52" w:rsidP="00A8644F">
      <w:pPr>
        <w:spacing w:line="240" w:lineRule="auto"/>
      </w:pPr>
    </w:p>
    <w:p w:rsidR="00636E52" w:rsidRDefault="00636E52" w:rsidP="00A8644F">
      <w:pPr>
        <w:spacing w:line="240" w:lineRule="auto"/>
      </w:pPr>
    </w:p>
    <w:p w:rsidR="00636E52" w:rsidRDefault="00636E52" w:rsidP="00A8644F">
      <w:pPr>
        <w:spacing w:line="240" w:lineRule="auto"/>
      </w:pPr>
    </w:p>
    <w:p w:rsidR="00636E52" w:rsidRDefault="00636E52" w:rsidP="00A8644F">
      <w:pPr>
        <w:spacing w:line="240" w:lineRule="auto"/>
      </w:pPr>
    </w:p>
    <w:p w:rsidR="00636E52" w:rsidRDefault="00636E52" w:rsidP="00A8644F">
      <w:pPr>
        <w:spacing w:line="240" w:lineRule="auto"/>
      </w:pPr>
    </w:p>
    <w:p w:rsidR="00636E52" w:rsidRDefault="00636E52" w:rsidP="00A8644F">
      <w:pPr>
        <w:spacing w:line="240" w:lineRule="auto"/>
      </w:pPr>
    </w:p>
    <w:p w:rsidR="00636E52" w:rsidRPr="00636E52" w:rsidRDefault="00636E52" w:rsidP="00636E52">
      <w:pPr>
        <w:spacing w:line="240" w:lineRule="auto"/>
        <w:jc w:val="right"/>
        <w:rPr>
          <w:sz w:val="28"/>
          <w:szCs w:val="28"/>
        </w:rPr>
      </w:pPr>
      <w:r w:rsidRPr="00636E52">
        <w:rPr>
          <w:sz w:val="28"/>
          <w:szCs w:val="28"/>
        </w:rPr>
        <w:t>ВОСПИТАТЕЛЬ: Склюева Н.В.</w:t>
      </w:r>
    </w:p>
    <w:p w:rsidR="00636E52" w:rsidRDefault="00636E52" w:rsidP="00A8644F">
      <w:pPr>
        <w:spacing w:line="240" w:lineRule="auto"/>
      </w:pPr>
    </w:p>
    <w:p w:rsidR="00636E52" w:rsidRDefault="00636E52" w:rsidP="00A8644F">
      <w:pPr>
        <w:spacing w:line="240" w:lineRule="auto"/>
      </w:pPr>
    </w:p>
    <w:p w:rsidR="00636E52" w:rsidRDefault="00636E52" w:rsidP="00A8644F">
      <w:pPr>
        <w:spacing w:line="240" w:lineRule="auto"/>
      </w:pPr>
    </w:p>
    <w:p w:rsidR="00636E52" w:rsidRDefault="00636E52" w:rsidP="00636E52">
      <w:pPr>
        <w:spacing w:line="240" w:lineRule="auto"/>
        <w:jc w:val="center"/>
      </w:pPr>
    </w:p>
    <w:p w:rsidR="00636E52" w:rsidRDefault="00636E52" w:rsidP="00636E52">
      <w:pPr>
        <w:spacing w:line="240" w:lineRule="auto"/>
        <w:jc w:val="center"/>
      </w:pPr>
    </w:p>
    <w:p w:rsidR="00636E52" w:rsidRPr="00636E52" w:rsidRDefault="00636E52" w:rsidP="00636E52">
      <w:pPr>
        <w:spacing w:line="240" w:lineRule="auto"/>
        <w:jc w:val="center"/>
        <w:rPr>
          <w:sz w:val="28"/>
          <w:szCs w:val="28"/>
        </w:rPr>
      </w:pPr>
      <w:r>
        <w:rPr>
          <w:sz w:val="28"/>
          <w:szCs w:val="28"/>
        </w:rPr>
        <w:t>2018</w:t>
      </w:r>
      <w:r w:rsidR="00003F67">
        <w:rPr>
          <w:sz w:val="28"/>
          <w:szCs w:val="28"/>
        </w:rPr>
        <w:t>г.</w:t>
      </w:r>
    </w:p>
    <w:p w:rsidR="00003F67" w:rsidRPr="00370FA6" w:rsidRDefault="00003F67" w:rsidP="00003F67">
      <w:pPr>
        <w:spacing w:after="0" w:line="240" w:lineRule="auto"/>
        <w:rPr>
          <w:rFonts w:ascii="Times New Roman" w:hAnsi="Times New Roman" w:cs="Times New Roman"/>
          <w:sz w:val="28"/>
          <w:szCs w:val="28"/>
        </w:rPr>
      </w:pPr>
      <w:r w:rsidRPr="00370FA6">
        <w:rPr>
          <w:rFonts w:ascii="Times New Roman" w:hAnsi="Times New Roman" w:cs="Times New Roman"/>
        </w:rPr>
        <w:lastRenderedPageBreak/>
        <w:t xml:space="preserve">           </w:t>
      </w:r>
      <w:r w:rsidRPr="00370FA6">
        <w:rPr>
          <w:rFonts w:ascii="Times New Roman" w:hAnsi="Times New Roman" w:cs="Times New Roman"/>
          <w:sz w:val="28"/>
          <w:szCs w:val="28"/>
        </w:rPr>
        <w:t xml:space="preserve"> В</w:t>
      </w:r>
      <w:r w:rsidRPr="00370FA6">
        <w:rPr>
          <w:rFonts w:ascii="Times New Roman" w:hAnsi="Times New Roman" w:cs="Times New Roman"/>
        </w:rPr>
        <w:t xml:space="preserve"> </w:t>
      </w:r>
      <w:r w:rsidRPr="00370FA6">
        <w:rPr>
          <w:rFonts w:ascii="Times New Roman" w:hAnsi="Times New Roman" w:cs="Times New Roman"/>
          <w:sz w:val="28"/>
          <w:szCs w:val="28"/>
        </w:rPr>
        <w:t>настоящее время значительно возросло количество детей с плохим здоровьем, появляется все больше детей с частыми простудными заболеваниями, излишним весом, нарушениями</w:t>
      </w:r>
      <w:r w:rsidR="00DB2EFB">
        <w:rPr>
          <w:rFonts w:ascii="Times New Roman" w:hAnsi="Times New Roman" w:cs="Times New Roman"/>
          <w:sz w:val="28"/>
          <w:szCs w:val="28"/>
        </w:rPr>
        <w:t xml:space="preserve"> осанки.</w:t>
      </w:r>
      <w:r w:rsidRPr="00370FA6">
        <w:rPr>
          <w:rFonts w:ascii="Times New Roman" w:hAnsi="Times New Roman" w:cs="Times New Roman"/>
          <w:sz w:val="28"/>
          <w:szCs w:val="28"/>
        </w:rPr>
        <w:t xml:space="preserve"> Причин сложившейся ситуации множество, но одна из основных — малоподвижный образ жизни. Дома родители предпочитают занять ребенка спокойными играми: в лучшем случае рисованием, интеллектуальными или другими настольными играми, в худшем – просмотром телепередач или видеофильмов. И это вполне понятно: родители хотят отдохнуть после напряженного рабочего дня, в квартирах много мебели и мало места, а «ребенок, разбегавшись, может получить травму или что-то разбить. Пусть лучше посидит — спокойнее будет».</w:t>
      </w:r>
    </w:p>
    <w:p w:rsidR="00003F67" w:rsidRPr="00370FA6" w:rsidRDefault="00003F67" w:rsidP="00003F67">
      <w:pPr>
        <w:spacing w:after="0" w:line="240" w:lineRule="auto"/>
        <w:rPr>
          <w:rFonts w:ascii="Times New Roman" w:hAnsi="Times New Roman" w:cs="Times New Roman"/>
          <w:sz w:val="28"/>
          <w:szCs w:val="28"/>
        </w:rPr>
      </w:pPr>
      <w:r w:rsidRPr="00370FA6">
        <w:rPr>
          <w:rFonts w:ascii="Times New Roman" w:hAnsi="Times New Roman" w:cs="Times New Roman"/>
          <w:sz w:val="28"/>
          <w:szCs w:val="28"/>
        </w:rPr>
        <w:t xml:space="preserve">       . Родители стремятся устроить детей в тот детский сад, где лучше всего «учат» и «готовят к школе», а это означает, что дети должны сидеть за столами и много «заниматься». Кроме того, детей пытаются загрузить дополнительными услугами: иностранными языками, обучением чтению и письму, рисованием; физическая культура в этом перечне дополнительных услуг встречается очень редко.</w:t>
      </w:r>
    </w:p>
    <w:p w:rsidR="00003F67" w:rsidRPr="00370FA6" w:rsidRDefault="00003F67" w:rsidP="00003F67">
      <w:pPr>
        <w:spacing w:after="0" w:line="240" w:lineRule="auto"/>
        <w:rPr>
          <w:rFonts w:ascii="Times New Roman" w:hAnsi="Times New Roman" w:cs="Times New Roman"/>
          <w:sz w:val="28"/>
          <w:szCs w:val="28"/>
        </w:rPr>
      </w:pPr>
      <w:r w:rsidRPr="00370FA6">
        <w:rPr>
          <w:rFonts w:ascii="Times New Roman" w:hAnsi="Times New Roman" w:cs="Times New Roman"/>
          <w:sz w:val="28"/>
          <w:szCs w:val="28"/>
        </w:rPr>
        <w:t>Давно уже замечено: за грамотность мир взрослых почему-то расплачивается своим здоровьем. Болезненная бледность, сгорбленная спина, пенсне на носу, а нередко и чахотка – все чаще становилась атрибутами образованной интеллигенции в прошедшие два столетия. Как только всеобщее обучение коснулось детей дошкольного и школьного возраста, сразу же: близорукость, искривления спины, сколиозы, неврастения и многое другое.</w:t>
      </w:r>
    </w:p>
    <w:p w:rsidR="00003F67" w:rsidRPr="00370FA6" w:rsidRDefault="00003F67" w:rsidP="00003F67">
      <w:pPr>
        <w:spacing w:after="0" w:line="240" w:lineRule="auto"/>
        <w:rPr>
          <w:rFonts w:ascii="Times New Roman" w:hAnsi="Times New Roman" w:cs="Times New Roman"/>
          <w:sz w:val="28"/>
          <w:szCs w:val="28"/>
        </w:rPr>
      </w:pPr>
      <w:r w:rsidRPr="00370FA6">
        <w:rPr>
          <w:rFonts w:ascii="Times New Roman" w:hAnsi="Times New Roman" w:cs="Times New Roman"/>
          <w:sz w:val="28"/>
          <w:szCs w:val="28"/>
        </w:rPr>
        <w:t xml:space="preserve">       «Движение — это жизнь» — эти слова известны практически каждому человеку. Тот факт, что двигательная активность полезна для организма человека, бесспорен. Но далеко не все понимают, как важна она для формирования физического и психического здоровья человека и насколько необходимо уже с малых лет приучать наших детей вести активный образ жизни.</w:t>
      </w:r>
    </w:p>
    <w:p w:rsidR="00003F67" w:rsidRPr="00370FA6" w:rsidRDefault="00003F67" w:rsidP="00003F67">
      <w:pPr>
        <w:spacing w:after="0" w:line="240" w:lineRule="auto"/>
        <w:rPr>
          <w:rFonts w:ascii="Times New Roman" w:hAnsi="Times New Roman" w:cs="Times New Roman"/>
          <w:sz w:val="28"/>
          <w:szCs w:val="28"/>
        </w:rPr>
      </w:pPr>
      <w:r w:rsidRPr="00370FA6">
        <w:rPr>
          <w:rFonts w:ascii="Times New Roman" w:hAnsi="Times New Roman" w:cs="Times New Roman"/>
          <w:b/>
          <w:sz w:val="28"/>
          <w:szCs w:val="28"/>
        </w:rPr>
        <w:t xml:space="preserve">    Физиологи </w:t>
      </w:r>
      <w:r w:rsidRPr="00370FA6">
        <w:rPr>
          <w:rFonts w:ascii="Times New Roman" w:hAnsi="Times New Roman" w:cs="Times New Roman"/>
          <w:sz w:val="28"/>
          <w:szCs w:val="28"/>
        </w:rPr>
        <w:t>считают движение врождённой, жизненно необходимой потребностью человека. Полное удовлетворение её особенно важно в раннем и дошкольном возрасте, когда формируются все основные системы и функции организма.</w:t>
      </w:r>
    </w:p>
    <w:p w:rsidR="00003F67" w:rsidRPr="00370FA6" w:rsidRDefault="00003F67" w:rsidP="00003F67">
      <w:pPr>
        <w:spacing w:after="0" w:line="240" w:lineRule="auto"/>
        <w:rPr>
          <w:rFonts w:ascii="Times New Roman" w:hAnsi="Times New Roman" w:cs="Times New Roman"/>
          <w:sz w:val="28"/>
          <w:szCs w:val="28"/>
        </w:rPr>
      </w:pPr>
      <w:r w:rsidRPr="00370FA6">
        <w:rPr>
          <w:rFonts w:ascii="Times New Roman" w:hAnsi="Times New Roman" w:cs="Times New Roman"/>
          <w:b/>
          <w:sz w:val="28"/>
          <w:szCs w:val="28"/>
        </w:rPr>
        <w:t xml:space="preserve">   Гигиенисты </w:t>
      </w:r>
      <w:r w:rsidRPr="00370FA6">
        <w:rPr>
          <w:rFonts w:ascii="Times New Roman" w:hAnsi="Times New Roman" w:cs="Times New Roman"/>
          <w:sz w:val="28"/>
          <w:szCs w:val="28"/>
        </w:rPr>
        <w:t>и врачи утверждают: без движений ребёнок не может вырасти здоровым. Движение – это предупреждение разного рода болезней. Движение – это эффективнейшее лечебное средство.</w:t>
      </w:r>
    </w:p>
    <w:p w:rsidR="00003F67" w:rsidRPr="00370FA6" w:rsidRDefault="00003F67" w:rsidP="00003F67">
      <w:pPr>
        <w:spacing w:after="0" w:line="240" w:lineRule="auto"/>
        <w:rPr>
          <w:rFonts w:ascii="Times New Roman" w:hAnsi="Times New Roman" w:cs="Times New Roman"/>
          <w:sz w:val="28"/>
          <w:szCs w:val="28"/>
        </w:rPr>
      </w:pPr>
      <w:r w:rsidRPr="00370FA6">
        <w:rPr>
          <w:rFonts w:ascii="Times New Roman" w:hAnsi="Times New Roman" w:cs="Times New Roman"/>
          <w:b/>
          <w:sz w:val="28"/>
          <w:szCs w:val="28"/>
        </w:rPr>
        <w:t xml:space="preserve">    По мнению психологов: маленький ребёнок – деятель</w:t>
      </w:r>
      <w:r w:rsidRPr="00370FA6">
        <w:rPr>
          <w:rFonts w:ascii="Times New Roman" w:hAnsi="Times New Roman" w:cs="Times New Roman"/>
          <w:sz w:val="28"/>
          <w:szCs w:val="28"/>
        </w:rPr>
        <w:t>!. И деятельность его выражается прежде всего в движениях. Чем разнообразнее движения, тем большая информация поступает в мозг, тем интенсивнее интеллектуальное развитие. Развитость движений – один из показателей правильного нервно-психического развития в раннем возрасте.</w:t>
      </w:r>
    </w:p>
    <w:p w:rsidR="00003F67" w:rsidRPr="00370FA6" w:rsidRDefault="00003F67" w:rsidP="00003F67">
      <w:pPr>
        <w:spacing w:after="0" w:line="240" w:lineRule="auto"/>
        <w:rPr>
          <w:rFonts w:ascii="Times New Roman" w:hAnsi="Times New Roman" w:cs="Times New Roman"/>
          <w:sz w:val="28"/>
          <w:szCs w:val="28"/>
        </w:rPr>
      </w:pPr>
      <w:r w:rsidRPr="00370FA6">
        <w:rPr>
          <w:rFonts w:ascii="Times New Roman" w:hAnsi="Times New Roman" w:cs="Times New Roman"/>
          <w:sz w:val="28"/>
          <w:szCs w:val="28"/>
        </w:rPr>
        <w:t xml:space="preserve">      Все известные педагоги с древности до наших дней отмечают: движение – важное средство воспитания.</w:t>
      </w:r>
    </w:p>
    <w:p w:rsidR="00636E52" w:rsidRPr="00370FA6" w:rsidRDefault="00DB2EFB" w:rsidP="00003F6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03F67" w:rsidRPr="00370FA6">
        <w:rPr>
          <w:rFonts w:ascii="Times New Roman" w:hAnsi="Times New Roman" w:cs="Times New Roman"/>
          <w:sz w:val="28"/>
          <w:szCs w:val="28"/>
        </w:rPr>
        <w:t>Двигаясь, ребёнок познаёт окружающий мир, учится любить его и целенаправленно действовать в нём. Движения – первые истоки смелости, выносливости, решительности маленького ребёнка.</w:t>
      </w:r>
    </w:p>
    <w:p w:rsidR="00A8644F" w:rsidRPr="00370FA6" w:rsidRDefault="00003F67" w:rsidP="00003F67">
      <w:pPr>
        <w:spacing w:after="0" w:line="240" w:lineRule="auto"/>
        <w:rPr>
          <w:rFonts w:ascii="Times New Roman" w:hAnsi="Times New Roman" w:cs="Times New Roman"/>
          <w:sz w:val="28"/>
          <w:szCs w:val="28"/>
        </w:rPr>
      </w:pPr>
      <w:r w:rsidRPr="00370FA6">
        <w:rPr>
          <w:rFonts w:ascii="Times New Roman" w:hAnsi="Times New Roman" w:cs="Times New Roman"/>
        </w:rPr>
        <w:t xml:space="preserve">         </w:t>
      </w:r>
      <w:r w:rsidR="005B74FC" w:rsidRPr="00370FA6">
        <w:rPr>
          <w:rFonts w:ascii="Times New Roman" w:hAnsi="Times New Roman" w:cs="Times New Roman"/>
          <w:sz w:val="28"/>
          <w:szCs w:val="28"/>
        </w:rPr>
        <w:t>П</w:t>
      </w:r>
      <w:r w:rsidR="00A8644F" w:rsidRPr="00370FA6">
        <w:rPr>
          <w:rFonts w:ascii="Times New Roman" w:hAnsi="Times New Roman" w:cs="Times New Roman"/>
          <w:sz w:val="28"/>
          <w:szCs w:val="28"/>
        </w:rPr>
        <w:t>отребность в двигательной активности у детей дошкольного возраста очень велика. Ограничение активности в этот период может привести к задержке психического и речевого развития ребенка. Важно поощрять различные формы двигательной активности: подвижные и спортивные игры, упражнения на развитие жизненно важных движений (ходьба, бег, ползанье, лазанье, метание, упражнения в равновесии). Основными средствами развития двигательных навыков в ДОУ являются физкультурные занятия.</w:t>
      </w:r>
    </w:p>
    <w:p w:rsidR="00A8644F" w:rsidRPr="00370FA6" w:rsidRDefault="00370FA6" w:rsidP="00003F67">
      <w:pPr>
        <w:spacing w:after="0" w:line="240" w:lineRule="auto"/>
        <w:rPr>
          <w:rFonts w:ascii="Times New Roman" w:hAnsi="Times New Roman" w:cs="Times New Roman"/>
          <w:sz w:val="28"/>
          <w:szCs w:val="28"/>
        </w:rPr>
      </w:pPr>
      <w:r w:rsidRPr="00370FA6">
        <w:rPr>
          <w:rFonts w:ascii="Times New Roman" w:hAnsi="Times New Roman" w:cs="Times New Roman"/>
          <w:sz w:val="28"/>
          <w:szCs w:val="28"/>
        </w:rPr>
        <w:t xml:space="preserve">         </w:t>
      </w:r>
      <w:r w:rsidR="00A8644F" w:rsidRPr="00370FA6">
        <w:rPr>
          <w:rFonts w:ascii="Times New Roman" w:hAnsi="Times New Roman" w:cs="Times New Roman"/>
          <w:sz w:val="28"/>
          <w:szCs w:val="28"/>
        </w:rPr>
        <w:t>Помимо физкультурных занятий в ДОУ, двигательную активность детей необходимо развивать за счет увеличения динамического компонента различных видов деятельности: введение физкультурных пауз и физкультминуток во время занятий, сопровождение бытовых моментов различными потешками и движениями, двигательных разрядок во время игр, динамических пауз между занятиями и т. д.</w:t>
      </w:r>
    </w:p>
    <w:p w:rsidR="003868A0" w:rsidRPr="003868A0" w:rsidRDefault="003868A0" w:rsidP="003868A0">
      <w:pPr>
        <w:spacing w:after="0"/>
        <w:rPr>
          <w:rFonts w:ascii="Times New Roman" w:hAnsi="Times New Roman" w:cs="Times New Roman"/>
          <w:sz w:val="28"/>
          <w:szCs w:val="28"/>
        </w:rPr>
      </w:pPr>
      <w:r w:rsidRPr="003868A0">
        <w:rPr>
          <w:rFonts w:ascii="Times New Roman" w:hAnsi="Times New Roman" w:cs="Times New Roman"/>
          <w:sz w:val="28"/>
          <w:szCs w:val="28"/>
        </w:rPr>
        <w:t xml:space="preserve">     Исследования свидетельствуют о необходимости смены деятельности через каждые 20 мин</w:t>
      </w:r>
    </w:p>
    <w:p w:rsidR="00370FA6" w:rsidRPr="003868A0" w:rsidRDefault="003868A0" w:rsidP="003868A0">
      <w:pPr>
        <w:spacing w:after="0" w:line="240" w:lineRule="auto"/>
        <w:rPr>
          <w:rFonts w:ascii="Times New Roman" w:hAnsi="Times New Roman" w:cs="Times New Roman"/>
          <w:sz w:val="28"/>
          <w:szCs w:val="28"/>
        </w:rPr>
      </w:pPr>
      <w:r w:rsidRPr="003868A0">
        <w:rPr>
          <w:rFonts w:ascii="Times New Roman" w:hAnsi="Times New Roman" w:cs="Times New Roman"/>
          <w:b/>
          <w:sz w:val="28"/>
          <w:szCs w:val="28"/>
        </w:rPr>
        <w:t xml:space="preserve">     Физкультурная минутка</w:t>
      </w:r>
      <w:r w:rsidRPr="003868A0">
        <w:rPr>
          <w:rFonts w:ascii="Times New Roman" w:hAnsi="Times New Roman" w:cs="Times New Roman"/>
          <w:sz w:val="28"/>
          <w:szCs w:val="28"/>
        </w:rPr>
        <w:t xml:space="preserve"> как форма активного отдыха во время малоподвижных занятий достаточно широко применяется с детьми дошкольного возраста.</w:t>
      </w:r>
    </w:p>
    <w:p w:rsidR="00A8644F" w:rsidRPr="003868A0" w:rsidRDefault="003868A0" w:rsidP="003868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70FA6" w:rsidRPr="003868A0">
        <w:rPr>
          <w:rFonts w:ascii="Times New Roman" w:hAnsi="Times New Roman" w:cs="Times New Roman"/>
          <w:sz w:val="28"/>
          <w:szCs w:val="28"/>
        </w:rPr>
        <w:t>Физкультминутка способствует смене позы и характера деятельности путем двигательной активности..</w:t>
      </w:r>
    </w:p>
    <w:p w:rsidR="00A8644F" w:rsidRPr="003868A0" w:rsidRDefault="003868A0" w:rsidP="003868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8644F" w:rsidRPr="003868A0">
        <w:rPr>
          <w:rFonts w:ascii="Times New Roman" w:hAnsi="Times New Roman" w:cs="Times New Roman"/>
          <w:b/>
          <w:sz w:val="28"/>
          <w:szCs w:val="28"/>
        </w:rPr>
        <w:t>Цель п</w:t>
      </w:r>
      <w:r w:rsidR="00A8644F" w:rsidRPr="003868A0">
        <w:rPr>
          <w:rFonts w:ascii="Times New Roman" w:hAnsi="Times New Roman" w:cs="Times New Roman"/>
          <w:sz w:val="28"/>
          <w:szCs w:val="28"/>
        </w:rPr>
        <w:t>роведения физкультурной минутки - повысить или удержать умственную работоспособность детей на занятиях (по счету, развитию речи и т. п.), обеспечить кратковременный активный отдых для дошкольников во время занятий, когда значительную нагрузку испытывают органы зрения и слуха; мышцы туловища, особенно спины, находящиеся в статическом состоянии; мышцы кисти работающей руки.</w:t>
      </w:r>
      <w:r w:rsidR="00A8644F" w:rsidRPr="00370FA6">
        <w:rPr>
          <w:rFonts w:ascii="Times New Roman" w:hAnsi="Times New Roman" w:cs="Times New Roman"/>
        </w:rPr>
        <w:t>.</w:t>
      </w:r>
    </w:p>
    <w:p w:rsidR="001F123A" w:rsidRDefault="003868A0" w:rsidP="001F123A">
      <w:pPr>
        <w:spacing w:after="0" w:line="240" w:lineRule="auto"/>
      </w:pPr>
      <w:r>
        <w:rPr>
          <w:rFonts w:ascii="Times New Roman" w:hAnsi="Times New Roman" w:cs="Times New Roman"/>
          <w:sz w:val="28"/>
          <w:szCs w:val="28"/>
        </w:rPr>
        <w:t xml:space="preserve">    </w:t>
      </w:r>
      <w:r w:rsidR="00A8644F" w:rsidRPr="003868A0">
        <w:rPr>
          <w:rFonts w:ascii="Times New Roman" w:hAnsi="Times New Roman" w:cs="Times New Roman"/>
          <w:sz w:val="28"/>
          <w:szCs w:val="28"/>
        </w:rPr>
        <w:t>Благодаря упражнениям, входящим в физкультминутку, у детей улучшается осанка, усиливается обмен веществ в организме, развивается произвольное внимание и память, способность сосредотачиваться, дети получают разнообразные сенсорные впечатления, происходит восстановление положительно-эмоционального состояния</w:t>
      </w:r>
      <w:r w:rsidR="00A8644F">
        <w:t>.</w:t>
      </w:r>
    </w:p>
    <w:p w:rsidR="00A8644F" w:rsidRPr="001F123A" w:rsidRDefault="00A8644F" w:rsidP="001F123A">
      <w:pPr>
        <w:spacing w:after="0" w:line="240" w:lineRule="auto"/>
        <w:rPr>
          <w:rFonts w:ascii="Times New Roman" w:hAnsi="Times New Roman" w:cs="Times New Roman"/>
          <w:sz w:val="28"/>
          <w:szCs w:val="28"/>
        </w:rPr>
      </w:pPr>
      <w:r>
        <w:t xml:space="preserve"> </w:t>
      </w:r>
      <w:r w:rsidRPr="001F123A">
        <w:rPr>
          <w:rFonts w:ascii="Times New Roman" w:hAnsi="Times New Roman" w:cs="Times New Roman"/>
          <w:sz w:val="28"/>
          <w:szCs w:val="28"/>
        </w:rPr>
        <w:t>На физкультминутках можно широко использовать упражнения для кисти руки и различные жесты руками с шарами, орехами, шестигранным карандашом, массажными мячами, ручными эспандерами; перекрестные движения; систематические упражнения типа «Поза замка»; упражнения «Сова», «Умная шляпа» и др. Включаются в физкультминутку также подскоки и ходьба. Выполн</w:t>
      </w:r>
      <w:r w:rsidR="003B43AC">
        <w:rPr>
          <w:rFonts w:ascii="Times New Roman" w:hAnsi="Times New Roman" w:cs="Times New Roman"/>
          <w:sz w:val="28"/>
          <w:szCs w:val="28"/>
        </w:rPr>
        <w:t>яются они в течение 1,5-2 минут,через 8-12 мин от начало занятий.</w:t>
      </w:r>
    </w:p>
    <w:p w:rsidR="00A8644F" w:rsidRPr="001F123A" w:rsidRDefault="003B43AC" w:rsidP="001F123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8644F" w:rsidRPr="001F123A">
        <w:rPr>
          <w:rFonts w:ascii="Times New Roman" w:hAnsi="Times New Roman" w:cs="Times New Roman"/>
          <w:sz w:val="28"/>
          <w:szCs w:val="28"/>
        </w:rPr>
        <w:t>Первоначально для малышей предлагаются упражнения подражательно- имитационного характера — как птички пьют водичку, как капает дождик, как падают листочки, как кружатся снежинки, как едет поезд и т. д.</w:t>
      </w:r>
    </w:p>
    <w:p w:rsidR="001F123A" w:rsidRPr="008F655B" w:rsidRDefault="001F123A" w:rsidP="001F123A">
      <w:pPr>
        <w:spacing w:after="0" w:line="240" w:lineRule="auto"/>
        <w:rPr>
          <w:rFonts w:ascii="Times New Roman" w:hAnsi="Times New Roman" w:cs="Times New Roman"/>
          <w:sz w:val="28"/>
          <w:szCs w:val="28"/>
        </w:rPr>
      </w:pPr>
      <w:r w:rsidRPr="001F123A">
        <w:rPr>
          <w:rFonts w:ascii="Times New Roman" w:hAnsi="Times New Roman" w:cs="Times New Roman"/>
          <w:sz w:val="28"/>
          <w:szCs w:val="28"/>
        </w:rPr>
        <w:lastRenderedPageBreak/>
        <w:t>Забавные стихи и смешные потешки, разнообразные упражнения, имитирующие движения их содержания, позволяют проводить интересную, содержательную и яркую физкультминутку в любой момент, как только педагог заметит, что внимание детей становится рассеянным и им надо взбодриться.</w:t>
      </w:r>
    </w:p>
    <w:p w:rsidR="008F655B" w:rsidRDefault="008F655B" w:rsidP="008F65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F123A" w:rsidRPr="008F655B">
        <w:rPr>
          <w:rFonts w:ascii="Times New Roman" w:hAnsi="Times New Roman" w:cs="Times New Roman"/>
          <w:sz w:val="28"/>
          <w:szCs w:val="28"/>
        </w:rPr>
        <w:t>Наиболее благоприятным временем для проведения физкультминутки следует считать переход между этапами работы на одном занятии, когда нужно переключить внимание детей с одной деятельности на другую или вторую половину занятия, когда воспитатель замечает утомление детей. Во втором случае уловить нужный момент бывает часто трудно, но при хорошем знании коллектива детей и умении наблюдать за ними это вполне доступно.</w:t>
      </w:r>
    </w:p>
    <w:p w:rsidR="008F655B" w:rsidRPr="008F655B" w:rsidRDefault="008F655B" w:rsidP="008F65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F655B">
        <w:rPr>
          <w:rFonts w:ascii="Times New Roman" w:hAnsi="Times New Roman" w:cs="Times New Roman"/>
          <w:sz w:val="28"/>
          <w:szCs w:val="28"/>
        </w:rPr>
        <w:t>Например, на занятиях по музыкальному воспитанию нет надобности, включать физкультминутку, такие занятия, как правило, насыщены движениями, песнями, которые не дают детям уставать, а, наоборот, бодрят их, повышают эмоцион</w:t>
      </w:r>
      <w:r>
        <w:rPr>
          <w:rFonts w:ascii="Times New Roman" w:hAnsi="Times New Roman" w:cs="Times New Roman"/>
          <w:sz w:val="28"/>
          <w:szCs w:val="28"/>
        </w:rPr>
        <w:t>альный настрой детей на работу.</w:t>
      </w:r>
    </w:p>
    <w:p w:rsidR="008F655B" w:rsidRPr="008F655B" w:rsidRDefault="000A5848" w:rsidP="008F65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F655B" w:rsidRPr="008F655B">
        <w:rPr>
          <w:rFonts w:ascii="Times New Roman" w:hAnsi="Times New Roman" w:cs="Times New Roman"/>
          <w:sz w:val="28"/>
          <w:szCs w:val="28"/>
        </w:rPr>
        <w:t>Также не на каждом занятии по изобразительной деятельности обязательно нужна физкультминутка, Если детям дана интересная тема для творчества, то они, как правило, не отвлекаясь с увлеченностью, работают над ней до конца достижения результата. Если воспитатель видит, что дети работают сосредоточенно, то проводит</w:t>
      </w:r>
      <w:r w:rsidR="008F655B">
        <w:rPr>
          <w:rFonts w:ascii="Times New Roman" w:hAnsi="Times New Roman" w:cs="Times New Roman"/>
          <w:sz w:val="28"/>
          <w:szCs w:val="28"/>
        </w:rPr>
        <w:t>ь физкультминутку не следует.</w:t>
      </w:r>
    </w:p>
    <w:p w:rsidR="00910C47" w:rsidRPr="00910C47" w:rsidRDefault="008F655B" w:rsidP="00910C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F655B">
        <w:rPr>
          <w:rFonts w:ascii="Times New Roman" w:hAnsi="Times New Roman" w:cs="Times New Roman"/>
          <w:sz w:val="28"/>
          <w:szCs w:val="28"/>
        </w:rPr>
        <w:t>Однако, если дети рисуют карандашами, то у них быстро устают пальцы из-за еще недостаточно развитой мелкой моторики и в этом случае делать отдых в виде физкультминутки для мышц кистей рук просто необходим. Она также нужна на занятиях по обучению грамоте, развитию элементарных математических представлений, требующих большой усидчивости и внима</w:t>
      </w:r>
      <w:r w:rsidR="003B43AC">
        <w:rPr>
          <w:rFonts w:ascii="Times New Roman" w:hAnsi="Times New Roman" w:cs="Times New Roman"/>
          <w:sz w:val="28"/>
          <w:szCs w:val="28"/>
        </w:rPr>
        <w:t>ния.</w:t>
      </w:r>
      <w:r w:rsidR="00910C47" w:rsidRPr="00910C47">
        <w:t xml:space="preserve"> </w:t>
      </w:r>
    </w:p>
    <w:p w:rsidR="00910C47" w:rsidRPr="00910C47" w:rsidRDefault="00390017" w:rsidP="00910C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10C47" w:rsidRPr="00910C47">
        <w:rPr>
          <w:rFonts w:ascii="Times New Roman" w:hAnsi="Times New Roman" w:cs="Times New Roman"/>
          <w:sz w:val="28"/>
          <w:szCs w:val="28"/>
        </w:rPr>
        <w:t>В качестве физкультминуток могут быть использованы любые двигательные действия и задания, сочетающиеся с содержанием занятия. Так, отгадывать загадки, например, ребята, могут не словами, а движениями (изобразить зайчика, медведя, лягушку, ёлку, гриб и т. д.) . Ценность таких отгадок в том, что ребёнок ищет образ отгадки в движении, что заставляет его более активно вспомнить, думать, находить наиболее выразительные дви</w:t>
      </w:r>
      <w:r>
        <w:rPr>
          <w:rFonts w:ascii="Times New Roman" w:hAnsi="Times New Roman" w:cs="Times New Roman"/>
          <w:sz w:val="28"/>
          <w:szCs w:val="28"/>
        </w:rPr>
        <w:t>жения.</w:t>
      </w:r>
    </w:p>
    <w:p w:rsidR="008F655B" w:rsidRDefault="00390017" w:rsidP="00910C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10C47" w:rsidRPr="00910C47">
        <w:rPr>
          <w:rFonts w:ascii="Times New Roman" w:hAnsi="Times New Roman" w:cs="Times New Roman"/>
          <w:sz w:val="28"/>
          <w:szCs w:val="28"/>
        </w:rPr>
        <w:t>Можно использовать различные имитационные движения: изображения спортсменов (лыжник, гимнаст, боксёр, отдельные трудовые действия (рубим дрова, заводим мотор и т. д., повадки животных</w:t>
      </w:r>
      <w:r w:rsidR="000A5848">
        <w:rPr>
          <w:rFonts w:ascii="Times New Roman" w:hAnsi="Times New Roman" w:cs="Times New Roman"/>
          <w:sz w:val="28"/>
          <w:szCs w:val="28"/>
        </w:rPr>
        <w:t xml:space="preserve"> (лиса крадётся, заяц прыгает)</w:t>
      </w:r>
      <w:r w:rsidR="008F655B" w:rsidRPr="008F655B">
        <w:rPr>
          <w:rFonts w:ascii="Times New Roman" w:hAnsi="Times New Roman" w:cs="Times New Roman"/>
          <w:sz w:val="28"/>
          <w:szCs w:val="28"/>
        </w:rPr>
        <w:t>.</w:t>
      </w:r>
    </w:p>
    <w:p w:rsidR="00910C47" w:rsidRPr="008F655B" w:rsidRDefault="00910C47" w:rsidP="008F655B">
      <w:pPr>
        <w:spacing w:after="0" w:line="240" w:lineRule="auto"/>
        <w:rPr>
          <w:rFonts w:ascii="Times New Roman" w:hAnsi="Times New Roman" w:cs="Times New Roman"/>
          <w:sz w:val="28"/>
          <w:szCs w:val="28"/>
        </w:rPr>
      </w:pPr>
    </w:p>
    <w:p w:rsidR="001F123A" w:rsidRDefault="008F655B" w:rsidP="008F655B">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8F655B">
        <w:rPr>
          <w:rFonts w:ascii="Times New Roman" w:hAnsi="Times New Roman" w:cs="Times New Roman"/>
          <w:b/>
          <w:sz w:val="28"/>
          <w:szCs w:val="28"/>
        </w:rPr>
        <w:t>Динамические паузы</w:t>
      </w:r>
      <w:r w:rsidRPr="008F655B">
        <w:rPr>
          <w:rFonts w:ascii="Times New Roman" w:hAnsi="Times New Roman" w:cs="Times New Roman"/>
          <w:sz w:val="28"/>
          <w:szCs w:val="28"/>
        </w:rPr>
        <w:t xml:space="preserve"> для дошкольников</w:t>
      </w:r>
      <w:r>
        <w:rPr>
          <w:rFonts w:ascii="Times New Roman" w:hAnsi="Times New Roman" w:cs="Times New Roman"/>
          <w:sz w:val="28"/>
          <w:szCs w:val="28"/>
        </w:rPr>
        <w:t>-э</w:t>
      </w:r>
      <w:r w:rsidRPr="008F655B">
        <w:rPr>
          <w:rFonts w:ascii="Times New Roman" w:hAnsi="Times New Roman" w:cs="Times New Roman"/>
          <w:sz w:val="28"/>
          <w:szCs w:val="28"/>
        </w:rPr>
        <w:t>то небольшие активные занятия, проводимые в течение дня, удовлетворяющие естественную потребность каждого ребенка в движении. Малышу такого возраста жизненно необходимо бегать, прыгать, скакать на одной ножке, копировать окружающих, изображать птиц и зверей.</w:t>
      </w:r>
    </w:p>
    <w:p w:rsidR="00390017" w:rsidRPr="008F655B" w:rsidRDefault="00390017" w:rsidP="008F655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90017">
        <w:rPr>
          <w:rFonts w:ascii="Times New Roman" w:hAnsi="Times New Roman" w:cs="Times New Roman"/>
          <w:sz w:val="28"/>
          <w:szCs w:val="28"/>
        </w:rPr>
        <w:t>Динамические паузы в детском саду - это подвижные, хороводные игры, проверка осанки, пальчиковые игры, физкультурные минутки, массаж лица, кистей рук, пальцев, ритмические упражнения, игры в физкультурном уголке, ходьба по ребристым дорожкам, пробкам, пуговицам, «классики» и т.д..</w:t>
      </w:r>
    </w:p>
    <w:p w:rsidR="001F123A" w:rsidRDefault="008F655B" w:rsidP="008F65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F655B">
        <w:rPr>
          <w:rFonts w:ascii="Times New Roman" w:hAnsi="Times New Roman" w:cs="Times New Roman"/>
          <w:sz w:val="28"/>
          <w:szCs w:val="28"/>
        </w:rPr>
        <w:t>Какую смысловую нагрузку несут динамические паузы для дошкольников? Они развлекают детей, создают благоприятную для обучения атмосферу, несут элементы релаксации, снимают нервное напряжение от перегрузок, объединяют детей между собой, способствуют взаимодействию, воспитывают и прививают навыки общения, обучают новым умениям и знаниям, развивают внимание, речь, мышление и память. Также они способны ненавязчиво корректировать эмоциональные проблемы в поведении ребенка, предупреждают психологические нарушения, способ</w:t>
      </w:r>
      <w:r>
        <w:rPr>
          <w:rFonts w:ascii="Times New Roman" w:hAnsi="Times New Roman" w:cs="Times New Roman"/>
          <w:sz w:val="28"/>
          <w:szCs w:val="28"/>
        </w:rPr>
        <w:t>ствуют оздоровлению.</w:t>
      </w:r>
    </w:p>
    <w:p w:rsidR="008F655B" w:rsidRDefault="008F655B" w:rsidP="008F65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F655B">
        <w:rPr>
          <w:rFonts w:ascii="Times New Roman" w:hAnsi="Times New Roman" w:cs="Times New Roman"/>
          <w:sz w:val="28"/>
          <w:szCs w:val="28"/>
        </w:rPr>
        <w:t xml:space="preserve">Такие занятия можно начать с самого утра. </w:t>
      </w:r>
      <w:r w:rsidRPr="008F655B">
        <w:rPr>
          <w:rFonts w:ascii="Times New Roman" w:hAnsi="Times New Roman" w:cs="Times New Roman"/>
          <w:b/>
          <w:sz w:val="28"/>
          <w:szCs w:val="28"/>
        </w:rPr>
        <w:t>Например,</w:t>
      </w:r>
      <w:r w:rsidRPr="008F655B">
        <w:rPr>
          <w:rFonts w:ascii="Times New Roman" w:hAnsi="Times New Roman" w:cs="Times New Roman"/>
          <w:sz w:val="28"/>
          <w:szCs w:val="28"/>
        </w:rPr>
        <w:t xml:space="preserve"> построить детей в круг, предложив каждому протянуть руки и поздороваться с соседями. Можно объединить детей в пары и предложить им стать локтем к локтю, плечом к плечу, спиной к спине. Такие паузы не только развлекают детей, поднимают настроение и позволяют окончательно проснуться по утрам, но и способствуют установлению дружелюбной атмосферы в коллективе.</w:t>
      </w:r>
    </w:p>
    <w:p w:rsidR="00371823" w:rsidRPr="00371823" w:rsidRDefault="00371823" w:rsidP="003718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71823">
        <w:rPr>
          <w:rFonts w:ascii="Times New Roman" w:hAnsi="Times New Roman" w:cs="Times New Roman"/>
          <w:sz w:val="28"/>
          <w:szCs w:val="28"/>
        </w:rPr>
        <w:t>Например, на занятиях по ознакомлению с животным миром полезными будут игры «Мышеловка», «Котята и щенята», «Зайцы и волк» и т. п</w:t>
      </w:r>
    </w:p>
    <w:p w:rsidR="00371823" w:rsidRDefault="00371823" w:rsidP="00371823">
      <w:pPr>
        <w:spacing w:after="0" w:line="240" w:lineRule="auto"/>
        <w:rPr>
          <w:rFonts w:ascii="Times New Roman" w:hAnsi="Times New Roman" w:cs="Times New Roman"/>
          <w:sz w:val="28"/>
          <w:szCs w:val="28"/>
        </w:rPr>
      </w:pPr>
      <w:r w:rsidRPr="00371823">
        <w:rPr>
          <w:rFonts w:ascii="Times New Roman" w:hAnsi="Times New Roman" w:cs="Times New Roman"/>
          <w:sz w:val="28"/>
          <w:szCs w:val="28"/>
        </w:rPr>
        <w:t>Дидактические и</w:t>
      </w:r>
      <w:r>
        <w:rPr>
          <w:rFonts w:ascii="Times New Roman" w:hAnsi="Times New Roman" w:cs="Times New Roman"/>
          <w:sz w:val="28"/>
          <w:szCs w:val="28"/>
        </w:rPr>
        <w:t xml:space="preserve">гры в движении – </w:t>
      </w:r>
      <w:r w:rsidRPr="00371823">
        <w:rPr>
          <w:rFonts w:ascii="Times New Roman" w:hAnsi="Times New Roman" w:cs="Times New Roman"/>
          <w:sz w:val="28"/>
          <w:szCs w:val="28"/>
        </w:rPr>
        <w:t xml:space="preserve"> хорошо вписываются в занятия по ознакомлению с природой, по звуковой культуре речи, по математике: «К названному дереву беги», «Найди дерево по семенам», «Вершки и корешки», «Где мы были – мы не скажем, а что делали - покажем» и т. д.</w:t>
      </w:r>
    </w:p>
    <w:p w:rsidR="008F655B" w:rsidRDefault="008F655B" w:rsidP="008F65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F655B">
        <w:rPr>
          <w:rFonts w:ascii="Times New Roman" w:hAnsi="Times New Roman" w:cs="Times New Roman"/>
          <w:sz w:val="28"/>
          <w:szCs w:val="28"/>
        </w:rPr>
        <w:t>Динамические паузы для дошкольников 6-7 лет непременно должны включать в себя пословицы и поговорки на разные темы, небольшие стихотворные тексты. Можно предложить детям декламировать вместе с воспитателем веселые стихи про зверюшек, можно сопровождать это разнообразными движениями.</w:t>
      </w:r>
    </w:p>
    <w:p w:rsidR="000324D4" w:rsidRPr="000324D4" w:rsidRDefault="000324D4" w:rsidP="000324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324D4">
        <w:rPr>
          <w:rFonts w:ascii="Times New Roman" w:hAnsi="Times New Roman" w:cs="Times New Roman"/>
          <w:sz w:val="28"/>
          <w:szCs w:val="28"/>
        </w:rPr>
        <w:t xml:space="preserve"> С развитием двигательных навыков тесно связно звукопроизношение, поэтому очень важно в детском саду использовать динамические паузы со словами, стихотворениями по разной тематике, игровые тренинги, подвижные игры. Стихотворные тексты заучиваются, а затем чётко проговариваются с детьми совместно воспитателем. Это сопровождается всевозможными движениями. Дети с удовольствием разучивают стихотворение и комплекс упражнений к нему. При проведении динамических пауз и пальчиковых игр происходит автоматизация звуков, развиваются интонация и выразительность голоса, мимика, пластика движений, точность и координация как общей, так и мелкой моторики кистей рук и пальцев.</w:t>
      </w:r>
    </w:p>
    <w:p w:rsidR="000324D4" w:rsidRPr="000324D4" w:rsidRDefault="000324D4" w:rsidP="000324D4">
      <w:pPr>
        <w:spacing w:after="0" w:line="240" w:lineRule="auto"/>
        <w:rPr>
          <w:rFonts w:ascii="Times New Roman" w:hAnsi="Times New Roman" w:cs="Times New Roman"/>
          <w:sz w:val="28"/>
          <w:szCs w:val="28"/>
        </w:rPr>
      </w:pPr>
      <w:r w:rsidRPr="000324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24D4">
        <w:rPr>
          <w:rFonts w:ascii="Times New Roman" w:hAnsi="Times New Roman" w:cs="Times New Roman"/>
          <w:sz w:val="28"/>
          <w:szCs w:val="28"/>
        </w:rPr>
        <w:t xml:space="preserve">Значение массажа пальцев и кистей рук. Отношение к рукам у человек всегда было особым, даже мистическим. Руки добывали огонь, пищу. Защищали, строили жилище, измеряли, создавали всё необходимое для </w:t>
      </w:r>
      <w:r w:rsidRPr="000324D4">
        <w:rPr>
          <w:rFonts w:ascii="Times New Roman" w:hAnsi="Times New Roman" w:cs="Times New Roman"/>
          <w:sz w:val="28"/>
          <w:szCs w:val="28"/>
        </w:rPr>
        <w:lastRenderedPageBreak/>
        <w:t>жизни, лечили, учили, учились. По рукам судили о здоровье человека, о его положении (белоручка или трудяга), его силе, энергичности, профессии (музыкальные или рабочие руки). О характере, темпераменте (вялые, быстрые, нервные). Не случайно в русском языке много выражений, связанных с руками: мастер на все руки, золотые руки, положа руку на сердце, рукой подать, не подать руки, руками развести, обеими руками за, своя рука владыка, чужими руками жар загребать, руки не оттуда растут, работать не покладая рук, как рукой сняло.</w:t>
      </w:r>
    </w:p>
    <w:p w:rsidR="000324D4" w:rsidRPr="000324D4" w:rsidRDefault="000324D4" w:rsidP="000324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324D4">
        <w:rPr>
          <w:rFonts w:ascii="Times New Roman" w:hAnsi="Times New Roman" w:cs="Times New Roman"/>
          <w:sz w:val="28"/>
          <w:szCs w:val="28"/>
        </w:rPr>
        <w:t>Одним из показателей и условий хорошего физического и нервно – психического развития является хорошее развитие руки, кисти – мелкой пальцевой моторики. Игра -«Две сороконожки». Игры-массажи «Собираемся на бал» для девочек 4-6 лет, для мальчиков «Собираемся на охоту». Существует целая методика сохранения здоровья пальцевыми упражнениями. С двух лет рекомендуются приёмы самомассажа кисти р</w:t>
      </w:r>
      <w:r>
        <w:rPr>
          <w:rFonts w:ascii="Times New Roman" w:hAnsi="Times New Roman" w:cs="Times New Roman"/>
          <w:sz w:val="28"/>
          <w:szCs w:val="28"/>
        </w:rPr>
        <w:t>уки, пальцев (мальчик-пальчик).</w:t>
      </w:r>
    </w:p>
    <w:p w:rsidR="000324D4" w:rsidRPr="000324D4" w:rsidRDefault="000324D4" w:rsidP="000324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Предлагаю </w:t>
      </w:r>
      <w:r w:rsidRPr="000324D4">
        <w:rPr>
          <w:rFonts w:ascii="Times New Roman" w:hAnsi="Times New Roman" w:cs="Times New Roman"/>
          <w:sz w:val="28"/>
          <w:szCs w:val="28"/>
        </w:rPr>
        <w:t xml:space="preserve"> поиграть: ( приготовьте свои пальчики)</w:t>
      </w:r>
    </w:p>
    <w:p w:rsidR="000324D4" w:rsidRPr="000324D4" w:rsidRDefault="000324D4" w:rsidP="000324D4">
      <w:pPr>
        <w:spacing w:after="0" w:line="240" w:lineRule="auto"/>
        <w:rPr>
          <w:rFonts w:ascii="Times New Roman" w:hAnsi="Times New Roman" w:cs="Times New Roman"/>
          <w:b/>
          <w:sz w:val="28"/>
          <w:szCs w:val="28"/>
        </w:rPr>
      </w:pPr>
      <w:r w:rsidRPr="000324D4">
        <w:rPr>
          <w:rFonts w:ascii="Times New Roman" w:hAnsi="Times New Roman" w:cs="Times New Roman"/>
          <w:b/>
          <w:sz w:val="28"/>
          <w:szCs w:val="28"/>
        </w:rPr>
        <w:t>«Вот помощники мои»</w:t>
      </w:r>
    </w:p>
    <w:p w:rsidR="000324D4" w:rsidRPr="000324D4" w:rsidRDefault="000324D4" w:rsidP="000324D4">
      <w:pPr>
        <w:spacing w:after="0" w:line="240" w:lineRule="auto"/>
        <w:rPr>
          <w:rFonts w:ascii="Times New Roman" w:hAnsi="Times New Roman" w:cs="Times New Roman"/>
          <w:sz w:val="28"/>
          <w:szCs w:val="28"/>
        </w:rPr>
      </w:pPr>
      <w:r w:rsidRPr="000324D4">
        <w:rPr>
          <w:rFonts w:ascii="Times New Roman" w:hAnsi="Times New Roman" w:cs="Times New Roman"/>
          <w:sz w:val="28"/>
          <w:szCs w:val="28"/>
        </w:rPr>
        <w:t xml:space="preserve">Пальцы встали дружно в ряд, </w:t>
      </w:r>
    </w:p>
    <w:p w:rsidR="000324D4" w:rsidRPr="000324D4" w:rsidRDefault="000324D4" w:rsidP="000324D4">
      <w:pPr>
        <w:spacing w:after="0" w:line="240" w:lineRule="auto"/>
        <w:rPr>
          <w:rFonts w:ascii="Times New Roman" w:hAnsi="Times New Roman" w:cs="Times New Roman"/>
          <w:sz w:val="28"/>
          <w:szCs w:val="28"/>
        </w:rPr>
      </w:pPr>
      <w:r w:rsidRPr="000324D4">
        <w:rPr>
          <w:rFonts w:ascii="Times New Roman" w:hAnsi="Times New Roman" w:cs="Times New Roman"/>
          <w:sz w:val="28"/>
          <w:szCs w:val="28"/>
        </w:rPr>
        <w:t>Десять маленьких ребят.</w:t>
      </w:r>
    </w:p>
    <w:p w:rsidR="000324D4" w:rsidRPr="000324D4" w:rsidRDefault="000324D4" w:rsidP="000324D4">
      <w:pPr>
        <w:spacing w:after="0" w:line="240" w:lineRule="auto"/>
        <w:rPr>
          <w:rFonts w:ascii="Times New Roman" w:hAnsi="Times New Roman" w:cs="Times New Roman"/>
          <w:sz w:val="28"/>
          <w:szCs w:val="28"/>
        </w:rPr>
      </w:pPr>
      <w:r w:rsidRPr="000324D4">
        <w:rPr>
          <w:rFonts w:ascii="Times New Roman" w:hAnsi="Times New Roman" w:cs="Times New Roman"/>
          <w:sz w:val="28"/>
          <w:szCs w:val="28"/>
        </w:rPr>
        <w:t>Эти два всему указка,</w:t>
      </w:r>
    </w:p>
    <w:p w:rsidR="000324D4" w:rsidRPr="000324D4" w:rsidRDefault="000324D4" w:rsidP="000324D4">
      <w:pPr>
        <w:spacing w:after="0" w:line="240" w:lineRule="auto"/>
        <w:rPr>
          <w:rFonts w:ascii="Times New Roman" w:hAnsi="Times New Roman" w:cs="Times New Roman"/>
          <w:sz w:val="28"/>
          <w:szCs w:val="28"/>
        </w:rPr>
      </w:pPr>
      <w:r w:rsidRPr="000324D4">
        <w:rPr>
          <w:rFonts w:ascii="Times New Roman" w:hAnsi="Times New Roman" w:cs="Times New Roman"/>
          <w:sz w:val="28"/>
          <w:szCs w:val="28"/>
        </w:rPr>
        <w:t>Всё подскажут без подсказки.</w:t>
      </w:r>
    </w:p>
    <w:p w:rsidR="000324D4" w:rsidRPr="000324D4" w:rsidRDefault="000324D4" w:rsidP="000324D4">
      <w:pPr>
        <w:spacing w:after="0" w:line="240" w:lineRule="auto"/>
        <w:rPr>
          <w:rFonts w:ascii="Times New Roman" w:hAnsi="Times New Roman" w:cs="Times New Roman"/>
          <w:sz w:val="28"/>
          <w:szCs w:val="28"/>
        </w:rPr>
      </w:pPr>
      <w:r w:rsidRPr="000324D4">
        <w:rPr>
          <w:rFonts w:ascii="Times New Roman" w:hAnsi="Times New Roman" w:cs="Times New Roman"/>
          <w:sz w:val="28"/>
          <w:szCs w:val="28"/>
        </w:rPr>
        <w:t>Пальцы – два середнячка,</w:t>
      </w:r>
    </w:p>
    <w:p w:rsidR="000324D4" w:rsidRPr="000324D4" w:rsidRDefault="000324D4" w:rsidP="000324D4">
      <w:pPr>
        <w:spacing w:after="0" w:line="240" w:lineRule="auto"/>
        <w:rPr>
          <w:rFonts w:ascii="Times New Roman" w:hAnsi="Times New Roman" w:cs="Times New Roman"/>
          <w:sz w:val="28"/>
          <w:szCs w:val="28"/>
        </w:rPr>
      </w:pPr>
      <w:r>
        <w:rPr>
          <w:rFonts w:ascii="Times New Roman" w:hAnsi="Times New Roman" w:cs="Times New Roman"/>
          <w:sz w:val="28"/>
          <w:szCs w:val="28"/>
        </w:rPr>
        <w:t>Два здоровых добрячка.</w:t>
      </w:r>
    </w:p>
    <w:p w:rsidR="000324D4" w:rsidRPr="000324D4" w:rsidRDefault="000324D4" w:rsidP="000324D4">
      <w:pPr>
        <w:spacing w:after="0" w:line="240" w:lineRule="auto"/>
        <w:rPr>
          <w:rFonts w:ascii="Times New Roman" w:hAnsi="Times New Roman" w:cs="Times New Roman"/>
          <w:sz w:val="28"/>
          <w:szCs w:val="28"/>
        </w:rPr>
      </w:pPr>
      <w:r w:rsidRPr="000324D4">
        <w:rPr>
          <w:rFonts w:ascii="Times New Roman" w:hAnsi="Times New Roman" w:cs="Times New Roman"/>
          <w:sz w:val="28"/>
          <w:szCs w:val="28"/>
        </w:rPr>
        <w:t>Ну, а эти безымянны</w:t>
      </w:r>
    </w:p>
    <w:p w:rsidR="000324D4" w:rsidRPr="000324D4" w:rsidRDefault="000324D4" w:rsidP="000324D4">
      <w:pPr>
        <w:spacing w:after="0" w:line="240" w:lineRule="auto"/>
        <w:rPr>
          <w:rFonts w:ascii="Times New Roman" w:hAnsi="Times New Roman" w:cs="Times New Roman"/>
          <w:sz w:val="28"/>
          <w:szCs w:val="28"/>
        </w:rPr>
      </w:pPr>
      <w:r w:rsidRPr="000324D4">
        <w:rPr>
          <w:rFonts w:ascii="Times New Roman" w:hAnsi="Times New Roman" w:cs="Times New Roman"/>
          <w:sz w:val="28"/>
          <w:szCs w:val="28"/>
        </w:rPr>
        <w:t>Молчуны, всегда упрямы.</w:t>
      </w:r>
    </w:p>
    <w:p w:rsidR="000324D4" w:rsidRPr="000324D4" w:rsidRDefault="000324D4" w:rsidP="000324D4">
      <w:pPr>
        <w:spacing w:after="0" w:line="240" w:lineRule="auto"/>
        <w:rPr>
          <w:rFonts w:ascii="Times New Roman" w:hAnsi="Times New Roman" w:cs="Times New Roman"/>
          <w:sz w:val="28"/>
          <w:szCs w:val="28"/>
        </w:rPr>
      </w:pPr>
      <w:r w:rsidRPr="000324D4">
        <w:rPr>
          <w:rFonts w:ascii="Times New Roman" w:hAnsi="Times New Roman" w:cs="Times New Roman"/>
          <w:sz w:val="28"/>
          <w:szCs w:val="28"/>
        </w:rPr>
        <w:t>Два мизинца-коротышки</w:t>
      </w:r>
    </w:p>
    <w:p w:rsidR="000324D4" w:rsidRPr="000324D4" w:rsidRDefault="000324D4" w:rsidP="000324D4">
      <w:pPr>
        <w:spacing w:after="0" w:line="240" w:lineRule="auto"/>
        <w:rPr>
          <w:rFonts w:ascii="Times New Roman" w:hAnsi="Times New Roman" w:cs="Times New Roman"/>
          <w:sz w:val="28"/>
          <w:szCs w:val="28"/>
        </w:rPr>
      </w:pPr>
      <w:r w:rsidRPr="000324D4">
        <w:rPr>
          <w:rFonts w:ascii="Times New Roman" w:hAnsi="Times New Roman" w:cs="Times New Roman"/>
          <w:sz w:val="28"/>
          <w:szCs w:val="28"/>
        </w:rPr>
        <w:t>Непоседы и плутишки.</w:t>
      </w:r>
    </w:p>
    <w:p w:rsidR="000324D4" w:rsidRPr="000324D4" w:rsidRDefault="000324D4" w:rsidP="000324D4">
      <w:pPr>
        <w:spacing w:after="0" w:line="240" w:lineRule="auto"/>
        <w:rPr>
          <w:rFonts w:ascii="Times New Roman" w:hAnsi="Times New Roman" w:cs="Times New Roman"/>
          <w:sz w:val="28"/>
          <w:szCs w:val="28"/>
        </w:rPr>
      </w:pPr>
      <w:r w:rsidRPr="000324D4">
        <w:rPr>
          <w:rFonts w:ascii="Times New Roman" w:hAnsi="Times New Roman" w:cs="Times New Roman"/>
          <w:sz w:val="28"/>
          <w:szCs w:val="28"/>
        </w:rPr>
        <w:t>Пальцы главные средь них,</w:t>
      </w:r>
    </w:p>
    <w:p w:rsidR="000324D4" w:rsidRPr="008F655B" w:rsidRDefault="000324D4" w:rsidP="000324D4">
      <w:pPr>
        <w:spacing w:after="0" w:line="240" w:lineRule="auto"/>
        <w:rPr>
          <w:rFonts w:ascii="Times New Roman" w:hAnsi="Times New Roman" w:cs="Times New Roman"/>
          <w:sz w:val="28"/>
          <w:szCs w:val="28"/>
        </w:rPr>
      </w:pPr>
      <w:r w:rsidRPr="000324D4">
        <w:rPr>
          <w:rFonts w:ascii="Times New Roman" w:hAnsi="Times New Roman" w:cs="Times New Roman"/>
          <w:sz w:val="28"/>
          <w:szCs w:val="28"/>
        </w:rPr>
        <w:t>Два больших и удалых</w:t>
      </w:r>
    </w:p>
    <w:p w:rsidR="008F655B" w:rsidRPr="008F655B" w:rsidRDefault="003B43AC" w:rsidP="008F65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F655B" w:rsidRPr="008F655B">
        <w:rPr>
          <w:rFonts w:ascii="Times New Roman" w:hAnsi="Times New Roman" w:cs="Times New Roman"/>
          <w:sz w:val="28"/>
          <w:szCs w:val="28"/>
        </w:rPr>
        <w:t>Динамические паузы для дошкольников под музыку также очень положительно влияют на детей, которые с удовольствием двигаются, танцуют и прыгают, по команде отстукивают пальц</w:t>
      </w:r>
      <w:r w:rsidR="008F655B">
        <w:rPr>
          <w:rFonts w:ascii="Times New Roman" w:hAnsi="Times New Roman" w:cs="Times New Roman"/>
          <w:sz w:val="28"/>
          <w:szCs w:val="28"/>
        </w:rPr>
        <w:t>ами ритм на бубне или барабане.</w:t>
      </w:r>
    </w:p>
    <w:p w:rsidR="003B43AC" w:rsidRDefault="008F655B" w:rsidP="003718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F655B">
        <w:rPr>
          <w:rFonts w:ascii="Times New Roman" w:hAnsi="Times New Roman" w:cs="Times New Roman"/>
          <w:sz w:val="28"/>
          <w:szCs w:val="28"/>
        </w:rPr>
        <w:t>Для развития координации движений применяют также ходьбу вперед спиной, перекидывание мяча, игры со скакалкой. Есть множество игр, где дети должны изобразить определенных персонажей или угадать, о ком или о чём идёт речь, по характерным движениям. Во время учебных занятий сидящим детям можно предложить сделать "сухое умывание" - потереть ручки, "умыть" лицо, причесаться, помассировать брови, погладить указательными пальцами крылья носа, потереть губы и ушные мочки</w:t>
      </w:r>
      <w:r w:rsidR="000A5848">
        <w:rPr>
          <w:rFonts w:ascii="Times New Roman" w:hAnsi="Times New Roman" w:cs="Times New Roman"/>
          <w:sz w:val="28"/>
          <w:szCs w:val="28"/>
        </w:rPr>
        <w:t>.</w:t>
      </w:r>
    </w:p>
    <w:p w:rsidR="003B43AC" w:rsidRDefault="003B43AC" w:rsidP="00A8644F">
      <w:pPr>
        <w:spacing w:line="240" w:lineRule="auto"/>
        <w:rPr>
          <w:rFonts w:ascii="Times New Roman" w:hAnsi="Times New Roman" w:cs="Times New Roman"/>
          <w:sz w:val="28"/>
          <w:szCs w:val="28"/>
        </w:rPr>
      </w:pPr>
    </w:p>
    <w:p w:rsidR="00390017" w:rsidRPr="00390017" w:rsidRDefault="00390017" w:rsidP="00390017">
      <w:pPr>
        <w:spacing w:after="0" w:line="240" w:lineRule="auto"/>
        <w:rPr>
          <w:rFonts w:ascii="Times New Roman" w:hAnsi="Times New Roman" w:cs="Times New Roman"/>
          <w:sz w:val="28"/>
          <w:szCs w:val="28"/>
        </w:rPr>
      </w:pPr>
    </w:p>
    <w:p w:rsidR="000324D4" w:rsidRDefault="000324D4" w:rsidP="00390017">
      <w:pPr>
        <w:spacing w:after="0" w:line="240" w:lineRule="auto"/>
        <w:rPr>
          <w:rFonts w:ascii="Times New Roman" w:hAnsi="Times New Roman" w:cs="Times New Roman"/>
          <w:b/>
          <w:sz w:val="28"/>
          <w:szCs w:val="28"/>
        </w:rPr>
      </w:pPr>
    </w:p>
    <w:p w:rsidR="000324D4" w:rsidRDefault="000324D4" w:rsidP="00390017">
      <w:pPr>
        <w:spacing w:after="0" w:line="240" w:lineRule="auto"/>
        <w:rPr>
          <w:rFonts w:ascii="Times New Roman" w:hAnsi="Times New Roman" w:cs="Times New Roman"/>
          <w:b/>
          <w:sz w:val="28"/>
          <w:szCs w:val="28"/>
        </w:rPr>
      </w:pPr>
    </w:p>
    <w:p w:rsidR="000324D4" w:rsidRDefault="000324D4" w:rsidP="00390017">
      <w:pPr>
        <w:spacing w:after="0" w:line="240" w:lineRule="auto"/>
        <w:rPr>
          <w:rFonts w:ascii="Times New Roman" w:hAnsi="Times New Roman" w:cs="Times New Roman"/>
          <w:b/>
          <w:sz w:val="28"/>
          <w:szCs w:val="28"/>
        </w:rPr>
      </w:pPr>
    </w:p>
    <w:p w:rsidR="00390017" w:rsidRPr="00390017" w:rsidRDefault="00390017" w:rsidP="00390017">
      <w:pPr>
        <w:spacing w:after="0" w:line="240" w:lineRule="auto"/>
        <w:rPr>
          <w:rFonts w:ascii="Times New Roman" w:hAnsi="Times New Roman" w:cs="Times New Roman"/>
          <w:b/>
          <w:sz w:val="28"/>
          <w:szCs w:val="28"/>
        </w:rPr>
      </w:pPr>
      <w:r w:rsidRPr="00390017">
        <w:rPr>
          <w:rFonts w:ascii="Times New Roman" w:hAnsi="Times New Roman" w:cs="Times New Roman"/>
          <w:b/>
          <w:sz w:val="28"/>
          <w:szCs w:val="28"/>
        </w:rPr>
        <w:t>Заключение</w:t>
      </w:r>
      <w:r>
        <w:rPr>
          <w:rFonts w:ascii="Times New Roman" w:hAnsi="Times New Roman" w:cs="Times New Roman"/>
          <w:b/>
          <w:sz w:val="28"/>
          <w:szCs w:val="28"/>
        </w:rPr>
        <w:t>:</w:t>
      </w:r>
    </w:p>
    <w:p w:rsidR="00390017" w:rsidRPr="00390017" w:rsidRDefault="00390017" w:rsidP="00390017">
      <w:pPr>
        <w:spacing w:after="0" w:line="240" w:lineRule="auto"/>
        <w:rPr>
          <w:rFonts w:ascii="Times New Roman" w:hAnsi="Times New Roman" w:cs="Times New Roman"/>
          <w:sz w:val="28"/>
          <w:szCs w:val="28"/>
        </w:rPr>
      </w:pPr>
    </w:p>
    <w:p w:rsidR="00390017" w:rsidRPr="008F655B" w:rsidRDefault="00390017" w:rsidP="003900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90017">
        <w:rPr>
          <w:rFonts w:ascii="Times New Roman" w:hAnsi="Times New Roman" w:cs="Times New Roman"/>
          <w:sz w:val="28"/>
          <w:szCs w:val="28"/>
        </w:rPr>
        <w:t>Нас часто удивляет, сколько же у наших детей энергии! Недаром говорят, что внутри у них «вечный двигатель, вечный бегатель, вечный прыгатель». К сожалению, нередко взрослые не выдерживают активности детей и раздражаются: «Сиди спокойно, не вертись, не бегай, не прыгай». А ведь мозг ребенка (особенно дошкольного возраста) получает питание и кислород, именно когда ребенок двигается. Движение — это жизнь, развитие. Двигайтесь, играйте с детьми и будьте здоровы и счастливы.</w:t>
      </w:r>
    </w:p>
    <w:p w:rsidR="00390017" w:rsidRPr="00DB2EFB" w:rsidRDefault="00DB2EFB" w:rsidP="00A8644F">
      <w:pPr>
        <w:spacing w:line="240" w:lineRule="auto"/>
        <w:rPr>
          <w:sz w:val="28"/>
          <w:szCs w:val="28"/>
        </w:rPr>
      </w:pPr>
      <w:r w:rsidRPr="00DB2EFB">
        <w:rPr>
          <w:rFonts w:ascii="Times New Roman" w:hAnsi="Times New Roman" w:cs="Times New Roman"/>
          <w:sz w:val="28"/>
          <w:szCs w:val="28"/>
        </w:rPr>
        <w:t xml:space="preserve">    А физкультминутка  и динамическая пауза - это время активного и здорового отдыха, прекрасная возможность снять отрицательное воздействие от статической нагрузки, и размяться между занятиями, которые требуют усидчивости и повышенного внимания малыша.</w:t>
      </w:r>
    </w:p>
    <w:p w:rsidR="00390017" w:rsidRDefault="00390017" w:rsidP="00A8644F">
      <w:pPr>
        <w:spacing w:line="240" w:lineRule="auto"/>
      </w:pPr>
    </w:p>
    <w:p w:rsidR="00390017" w:rsidRDefault="00390017" w:rsidP="00A8644F">
      <w:pPr>
        <w:spacing w:line="240" w:lineRule="auto"/>
      </w:pPr>
    </w:p>
    <w:p w:rsidR="00390017" w:rsidRDefault="00390017" w:rsidP="00A8644F">
      <w:pPr>
        <w:spacing w:line="240" w:lineRule="auto"/>
      </w:pPr>
    </w:p>
    <w:p w:rsidR="00390017" w:rsidRDefault="00390017" w:rsidP="00A8644F">
      <w:pPr>
        <w:spacing w:line="240" w:lineRule="auto"/>
      </w:pPr>
    </w:p>
    <w:p w:rsidR="00390017" w:rsidRDefault="00390017" w:rsidP="00A8644F">
      <w:pPr>
        <w:spacing w:line="240" w:lineRule="auto"/>
      </w:pPr>
    </w:p>
    <w:p w:rsidR="00390017" w:rsidRDefault="00390017" w:rsidP="00A8644F">
      <w:pPr>
        <w:spacing w:line="240" w:lineRule="auto"/>
      </w:pPr>
    </w:p>
    <w:p w:rsidR="00390017" w:rsidRDefault="00390017" w:rsidP="00A8644F">
      <w:pPr>
        <w:spacing w:line="240" w:lineRule="auto"/>
      </w:pPr>
    </w:p>
    <w:p w:rsidR="00390017" w:rsidRDefault="00390017" w:rsidP="00A8644F">
      <w:pPr>
        <w:spacing w:line="240" w:lineRule="auto"/>
      </w:pPr>
    </w:p>
    <w:p w:rsidR="00390017" w:rsidRDefault="00390017" w:rsidP="00A8644F">
      <w:pPr>
        <w:spacing w:line="240" w:lineRule="auto"/>
      </w:pPr>
    </w:p>
    <w:p w:rsidR="00390017" w:rsidRDefault="00390017" w:rsidP="00A8644F">
      <w:pPr>
        <w:spacing w:line="240" w:lineRule="auto"/>
      </w:pPr>
    </w:p>
    <w:p w:rsidR="00390017" w:rsidRDefault="00390017" w:rsidP="00A8644F">
      <w:pPr>
        <w:spacing w:line="240" w:lineRule="auto"/>
      </w:pPr>
    </w:p>
    <w:p w:rsidR="00390017" w:rsidRDefault="00390017" w:rsidP="00A8644F">
      <w:pPr>
        <w:spacing w:line="240" w:lineRule="auto"/>
      </w:pPr>
    </w:p>
    <w:p w:rsidR="00390017" w:rsidRDefault="00390017" w:rsidP="00A8644F">
      <w:pPr>
        <w:spacing w:line="240" w:lineRule="auto"/>
      </w:pPr>
    </w:p>
    <w:p w:rsidR="00390017" w:rsidRDefault="00390017" w:rsidP="00A8644F">
      <w:pPr>
        <w:spacing w:line="240" w:lineRule="auto"/>
      </w:pPr>
    </w:p>
    <w:p w:rsidR="00390017" w:rsidRDefault="00390017" w:rsidP="00A8644F">
      <w:pPr>
        <w:spacing w:line="240" w:lineRule="auto"/>
      </w:pPr>
    </w:p>
    <w:p w:rsidR="00390017" w:rsidRDefault="00390017" w:rsidP="00A8644F">
      <w:pPr>
        <w:spacing w:line="240" w:lineRule="auto"/>
      </w:pPr>
    </w:p>
    <w:p w:rsidR="00390017" w:rsidRDefault="00390017" w:rsidP="00A8644F">
      <w:pPr>
        <w:spacing w:line="240" w:lineRule="auto"/>
      </w:pPr>
    </w:p>
    <w:p w:rsidR="00390017" w:rsidRDefault="00390017" w:rsidP="00A8644F">
      <w:pPr>
        <w:spacing w:line="240" w:lineRule="auto"/>
      </w:pPr>
    </w:p>
    <w:p w:rsidR="00390017" w:rsidRDefault="00390017" w:rsidP="00A8644F">
      <w:pPr>
        <w:spacing w:line="240" w:lineRule="auto"/>
      </w:pPr>
    </w:p>
    <w:p w:rsidR="00390017" w:rsidRDefault="00390017" w:rsidP="00A8644F">
      <w:pPr>
        <w:spacing w:line="240" w:lineRule="auto"/>
      </w:pPr>
    </w:p>
    <w:p w:rsidR="00371823" w:rsidRDefault="00371823" w:rsidP="00A8644F">
      <w:pPr>
        <w:spacing w:line="240" w:lineRule="auto"/>
      </w:pPr>
    </w:p>
    <w:p w:rsidR="00371823" w:rsidRDefault="00371823" w:rsidP="00A8644F">
      <w:pPr>
        <w:spacing w:line="240" w:lineRule="auto"/>
      </w:pPr>
      <w:r w:rsidRPr="00371823">
        <w:lastRenderedPageBreak/>
        <w:drawing>
          <wp:inline distT="0" distB="0" distL="0" distR="0">
            <wp:extent cx="5937635" cy="4561367"/>
            <wp:effectExtent l="0" t="0" r="6350" b="0"/>
            <wp:docPr id="1" name="Рисунок 1" descr="https://i.mycdn.me/image?id=877495997364&amp;t=0&amp;plc=WEB&amp;tkn=*QoTff-v15pH-uVX5-wnYx0CRV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mage?id=877495997364&amp;t=0&amp;plc=WEB&amp;tkn=*QoTff-v15pH-uVX5-wnYx0CRVK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859" cy="4566148"/>
                    </a:xfrm>
                    <a:prstGeom prst="rect">
                      <a:avLst/>
                    </a:prstGeom>
                    <a:noFill/>
                    <a:ln>
                      <a:noFill/>
                    </a:ln>
                  </pic:spPr>
                </pic:pic>
              </a:graphicData>
            </a:graphic>
          </wp:inline>
        </w:drawing>
      </w:r>
    </w:p>
    <w:p w:rsidR="00371823" w:rsidRDefault="00371823" w:rsidP="00A8644F">
      <w:pPr>
        <w:spacing w:line="240" w:lineRule="auto"/>
      </w:pPr>
      <w:r w:rsidRPr="00371823">
        <w:drawing>
          <wp:inline distT="0" distB="0" distL="0" distR="0" wp14:anchorId="04F79B8B" wp14:editId="2A16D660">
            <wp:extent cx="5932967" cy="4274288"/>
            <wp:effectExtent l="0" t="0" r="0" b="0"/>
            <wp:docPr id="2" name="Рисунок 2" descr="https://i.mycdn.me/image?id=878229727056&amp;t=0&amp;plc=WEB&amp;tkn=*4lJqjayB9g7w-TFkPU3LSn9BX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ycdn.me/image?id=878229727056&amp;t=0&amp;plc=WEB&amp;tkn=*4lJqjayB9g7w-TFkPU3LSn9BXE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1137" cy="4272970"/>
                    </a:xfrm>
                    <a:prstGeom prst="rect">
                      <a:avLst/>
                    </a:prstGeom>
                    <a:noFill/>
                    <a:ln>
                      <a:noFill/>
                    </a:ln>
                  </pic:spPr>
                </pic:pic>
              </a:graphicData>
            </a:graphic>
          </wp:inline>
        </w:drawing>
      </w:r>
    </w:p>
    <w:p w:rsidR="00CB758B" w:rsidRDefault="000C4169" w:rsidP="00A8644F">
      <w:pPr>
        <w:spacing w:line="240" w:lineRule="auto"/>
      </w:pPr>
      <w:r w:rsidRPr="000C4169">
        <w:lastRenderedPageBreak/>
        <w:drawing>
          <wp:inline distT="0" distB="0" distL="0" distR="0">
            <wp:extent cx="5720315" cy="8984512"/>
            <wp:effectExtent l="0" t="0" r="0" b="7620"/>
            <wp:docPr id="3" name="Рисунок 3" descr="https://i.mycdn.me/image?id=876054364980&amp;t=3&amp;plc=WEB&amp;tkn=*ooHYKd0BXdk_oOPbywCYROGtR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ycdn.me/image?id=876054364980&amp;t=3&amp;plc=WEB&amp;tkn=*ooHYKd0BXdk_oOPbywCYROGtR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0545" cy="8984873"/>
                    </a:xfrm>
                    <a:prstGeom prst="rect">
                      <a:avLst/>
                    </a:prstGeom>
                    <a:noFill/>
                    <a:ln>
                      <a:noFill/>
                    </a:ln>
                  </pic:spPr>
                </pic:pic>
              </a:graphicData>
            </a:graphic>
          </wp:inline>
        </w:drawing>
      </w:r>
    </w:p>
    <w:p w:rsidR="00CB758B" w:rsidRDefault="00CB758B" w:rsidP="00A8644F">
      <w:pPr>
        <w:spacing w:line="240" w:lineRule="auto"/>
      </w:pPr>
      <w:r w:rsidRPr="00CB758B">
        <w:lastRenderedPageBreak/>
        <w:drawing>
          <wp:inline distT="0" distB="0" distL="0" distR="0">
            <wp:extent cx="3965944" cy="4401879"/>
            <wp:effectExtent l="0" t="0" r="0" b="0"/>
            <wp:docPr id="4" name="Рисунок 4" descr="https://i.mycdn.me/image?id=876791923124&amp;t=3&amp;plc=WEB&amp;tkn=*CqE-yL90ivs7jxrQtsDAZXq7w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ycdn.me/image?id=876791923124&amp;t=3&amp;plc=WEB&amp;tkn=*CqE-yL90ivs7jxrQtsDAZXq7w0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9278" cy="4405579"/>
                    </a:xfrm>
                    <a:prstGeom prst="rect">
                      <a:avLst/>
                    </a:prstGeom>
                    <a:noFill/>
                    <a:ln>
                      <a:noFill/>
                    </a:ln>
                  </pic:spPr>
                </pic:pic>
              </a:graphicData>
            </a:graphic>
          </wp:inline>
        </w:drawing>
      </w:r>
    </w:p>
    <w:p w:rsidR="00CC68A8" w:rsidRPr="00A8644F" w:rsidRDefault="00FB3B63" w:rsidP="000324D4">
      <w:pPr>
        <w:spacing w:line="240" w:lineRule="auto"/>
        <w:ind w:left="4111"/>
      </w:pPr>
      <w:r>
        <w:t xml:space="preserve">                                                                                                                                                                           </w:t>
      </w:r>
      <w:bookmarkStart w:id="0" w:name="_GoBack"/>
      <w:r w:rsidR="00CB758B" w:rsidRPr="00CB758B">
        <w:drawing>
          <wp:inline distT="0" distB="0" distL="0" distR="0" wp14:anchorId="069728B9" wp14:editId="7001FB93">
            <wp:extent cx="3551273" cy="4274288"/>
            <wp:effectExtent l="0" t="0" r="0" b="0"/>
            <wp:docPr id="5" name="Рисунок 5" descr="https://i.mycdn.me/image?id=876791922868&amp;t=3&amp;plc=WEB&amp;tkn=*F2Wb69WjW_DIBPJibACgRetEH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ycdn.me/image?id=876791922868&amp;t=3&amp;plc=WEB&amp;tkn=*F2Wb69WjW_DIBPJibACgRetEHa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1317" cy="4274341"/>
                    </a:xfrm>
                    <a:prstGeom prst="rect">
                      <a:avLst/>
                    </a:prstGeom>
                    <a:noFill/>
                    <a:ln>
                      <a:noFill/>
                    </a:ln>
                  </pic:spPr>
                </pic:pic>
              </a:graphicData>
            </a:graphic>
          </wp:inline>
        </w:drawing>
      </w:r>
      <w:bookmarkEnd w:id="0"/>
    </w:p>
    <w:sectPr w:rsidR="00CC68A8" w:rsidRPr="00A864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4F"/>
    <w:rsid w:val="00003F67"/>
    <w:rsid w:val="000324D4"/>
    <w:rsid w:val="000A5848"/>
    <w:rsid w:val="000C4169"/>
    <w:rsid w:val="001F123A"/>
    <w:rsid w:val="00370FA6"/>
    <w:rsid w:val="00371823"/>
    <w:rsid w:val="003868A0"/>
    <w:rsid w:val="00390017"/>
    <w:rsid w:val="003B43AC"/>
    <w:rsid w:val="003E4026"/>
    <w:rsid w:val="005B74FC"/>
    <w:rsid w:val="00636E52"/>
    <w:rsid w:val="008F655B"/>
    <w:rsid w:val="0090340A"/>
    <w:rsid w:val="00910C47"/>
    <w:rsid w:val="00A8644F"/>
    <w:rsid w:val="00CB758B"/>
    <w:rsid w:val="00CC68A8"/>
    <w:rsid w:val="00DB2EFB"/>
    <w:rsid w:val="00FB3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18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18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18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18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10</Pages>
  <Words>2098</Words>
  <Characters>11965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14035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НАДЯ</cp:lastModifiedBy>
  <cp:revision>9</cp:revision>
  <dcterms:created xsi:type="dcterms:W3CDTF">2018-11-06T16:36:00Z</dcterms:created>
  <dcterms:modified xsi:type="dcterms:W3CDTF">2018-11-11T14:29:00Z</dcterms:modified>
</cp:coreProperties>
</file>