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40D7C">
        <w:rPr>
          <w:rStyle w:val="a4"/>
          <w:color w:val="111111"/>
          <w:sz w:val="32"/>
          <w:szCs w:val="32"/>
          <w:bdr w:val="none" w:sz="0" w:space="0" w:color="auto" w:frame="1"/>
        </w:rPr>
        <w:t>Если у вас одаренный ребенок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40D7C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A40D7C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памятка для родителей</w:t>
      </w:r>
      <w:r w:rsidRPr="00A40D7C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4243F10" wp14:editId="4AC70522">
            <wp:extent cx="3176665" cy="2570752"/>
            <wp:effectExtent l="0" t="0" r="5080" b="1270"/>
            <wp:docPr id="2" name="Рисунок 2" descr="http://outolokon.krut.obr55.ru/files/2019/03/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tolokon.krut.obr55.ru/files/2019/03/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68" cy="25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rStyle w:val="a4"/>
          <w:b w:val="0"/>
          <w:color w:val="111111"/>
          <w:bdr w:val="none" w:sz="0" w:space="0" w:color="auto" w:frame="1"/>
        </w:rPr>
        <w:t>Одар</w:t>
      </w:r>
      <w:r w:rsidRPr="00A40D7C">
        <w:rPr>
          <w:color w:val="111111"/>
        </w:rPr>
        <w:t>ённый ребё</w:t>
      </w:r>
      <w:r w:rsidRPr="00A40D7C">
        <w:rPr>
          <w:color w:val="111111"/>
          <w:u w:val="single"/>
          <w:bdr w:val="none" w:sz="0" w:space="0" w:color="auto" w:frame="1"/>
        </w:rPr>
        <w:t>нок характеризуется следующими проявлениями</w:t>
      </w:r>
      <w:r w:rsidRPr="00A40D7C">
        <w:rPr>
          <w:color w:val="111111"/>
        </w:rPr>
        <w:t>: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мыслит оригинально и творчески;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хорошо понимает юмор;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у него неистребимая жажда познания, неистощимое любопытство;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имеет богатое воображение (проявляется в сочинительстве, изобразительной деятельности, музыке и т. п.);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часто он не похож на других детей своей неординарностью, предпочтением общества взрослых.</w:t>
      </w:r>
    </w:p>
    <w:p w:rsid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A40D7C">
        <w:rPr>
          <w:color w:val="111111"/>
        </w:rPr>
        <w:t>Рекомендации для </w:t>
      </w:r>
      <w:r w:rsidRPr="00A40D7C">
        <w:rPr>
          <w:rStyle w:val="a4"/>
          <w:color w:val="111111"/>
          <w:bdr w:val="none" w:sz="0" w:space="0" w:color="auto" w:frame="1"/>
        </w:rPr>
        <w:t>родителей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Поддерживайте в </w:t>
      </w:r>
      <w:r w:rsidRPr="00A40D7C">
        <w:rPr>
          <w:rStyle w:val="a4"/>
          <w:color w:val="111111"/>
          <w:bdr w:val="none" w:sz="0" w:space="0" w:color="auto" w:frame="1"/>
        </w:rPr>
        <w:t>ребенке</w:t>
      </w:r>
      <w:r w:rsidRPr="00A40D7C">
        <w:rPr>
          <w:color w:val="111111"/>
        </w:rPr>
        <w:t> интерес к творчеству, оригинальность.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Никогда не ругайте его за то, что он делает что-то не так, как все.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Уважайте в ребёнке право на собственный выбор занятий, игр и на собственное дело.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Помните, что вы должны приспосабливаться к ребёнку, а не он к вам.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Помогайте справляться с проблемами в общении со сверстниками и взрослыми.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Найдите для него друзей, которые были бы так же хорошо развиты, как и он.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увлекайтесь соревновательными методами. </w:t>
      </w:r>
      <w:r w:rsidRPr="00A40D7C">
        <w:rPr>
          <w:rStyle w:val="a4"/>
          <w:color w:val="111111"/>
          <w:bdr w:val="none" w:sz="0" w:space="0" w:color="auto" w:frame="1"/>
        </w:rPr>
        <w:t>Если</w:t>
      </w:r>
      <w:r w:rsidRPr="00A40D7C">
        <w:rPr>
          <w:color w:val="111111"/>
        </w:rPr>
        <w:t> ваш ребёнок будет всегда победителем, другие дети могут его возненавидеть.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говорите об </w:t>
      </w:r>
      <w:r w:rsidRPr="00A40D7C">
        <w:rPr>
          <w:rStyle w:val="a4"/>
          <w:color w:val="111111"/>
          <w:bdr w:val="none" w:sz="0" w:space="0" w:color="auto" w:frame="1"/>
        </w:rPr>
        <w:t>одар</w:t>
      </w:r>
      <w:r w:rsidRPr="00A40D7C">
        <w:rPr>
          <w:color w:val="111111"/>
        </w:rPr>
        <w:t>ённости ребёнка в его присутствии, не перехваливайте его.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40D7C">
        <w:rPr>
          <w:color w:val="111111"/>
        </w:rPr>
        <w:t>Не требуйте от ребёнка, чтобы он всегда и во всём был лучшим.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Делайте все возможное, чтобы обеспечить </w:t>
      </w:r>
      <w:r w:rsidRPr="00A40D7C">
        <w:rPr>
          <w:rStyle w:val="a4"/>
          <w:color w:val="111111"/>
          <w:bdr w:val="none" w:sz="0" w:space="0" w:color="auto" w:frame="1"/>
        </w:rPr>
        <w:t>ребенка игрушками</w:t>
      </w:r>
      <w:r w:rsidRPr="00A40D7C">
        <w:rPr>
          <w:color w:val="111111"/>
        </w:rPr>
        <w:t xml:space="preserve">, бумагой для рисования, музыкальными инструментами - всем тем, что он сможет использовать для </w:t>
      </w:r>
      <w:r w:rsidRPr="00A40D7C">
        <w:rPr>
          <w:color w:val="111111"/>
        </w:rPr>
        <w:lastRenderedPageBreak/>
        <w:t>развития своих интеллектуальных и художественных способностей. Не ограничивайте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в принадлежностях для игры и работы.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Сделайте вашу собственную жизнь как можно более интересной и насыщенной. Детям важно осознавать, что их </w:t>
      </w:r>
      <w:r w:rsidRPr="00A40D7C">
        <w:rPr>
          <w:rStyle w:val="a4"/>
          <w:color w:val="111111"/>
          <w:bdr w:val="none" w:sz="0" w:space="0" w:color="auto" w:frame="1"/>
        </w:rPr>
        <w:t>родители</w:t>
      </w:r>
      <w:r w:rsidRPr="00A40D7C">
        <w:rPr>
          <w:color w:val="111111"/>
        </w:rPr>
        <w:t> 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Старайтесь реалистично оценивать способности вашего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. </w:t>
      </w:r>
      <w:r w:rsidRPr="00A40D7C">
        <w:rPr>
          <w:rStyle w:val="a4"/>
          <w:color w:val="111111"/>
          <w:bdr w:val="none" w:sz="0" w:space="0" w:color="auto" w:frame="1"/>
        </w:rPr>
        <w:t>Если</w:t>
      </w:r>
      <w:r w:rsidRPr="00A40D7C">
        <w:rPr>
          <w:color w:val="111111"/>
        </w:rPr>
        <w:t> требования неоправданно высоки, это может навредить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. Когда </w:t>
      </w:r>
      <w:r w:rsidRPr="00A40D7C">
        <w:rPr>
          <w:rStyle w:val="a4"/>
          <w:color w:val="111111"/>
          <w:bdr w:val="none" w:sz="0" w:space="0" w:color="auto" w:frame="1"/>
        </w:rPr>
        <w:t>ребенок</w:t>
      </w:r>
      <w:r w:rsidRPr="00A40D7C">
        <w:rPr>
          <w:color w:val="111111"/>
        </w:rPr>
        <w:t> не может достичь поставленной вами цели, его чувство собственного достоинства может резко понизиться из-за этой неудачи.</w:t>
      </w:r>
    </w:p>
    <w:p w:rsidR="00A40D7C" w:rsidRPr="00A40D7C" w:rsidRDefault="00A40D7C" w:rsidP="00A40D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Относитесь к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 ласково и чаще хвалите его там, где это оправданно - вам нужно создать в доме атмосферу тепла и доверия</w:t>
      </w:r>
      <w:r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</w:rPr>
      </w:pPr>
      <w:r w:rsidRPr="00A40D7C">
        <w:rPr>
          <w:b/>
          <w:i/>
          <w:color w:val="111111"/>
        </w:rPr>
        <w:t>Советы Дэвида Льюиса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Отвечайте на все вопросы </w:t>
      </w:r>
      <w:r w:rsidRPr="00A40D7C">
        <w:rPr>
          <w:rStyle w:val="a4"/>
          <w:color w:val="111111"/>
          <w:bdr w:val="none" w:sz="0" w:space="0" w:color="auto" w:frame="1"/>
        </w:rPr>
        <w:t>ребенка терпеливо и честно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Найдите достойное место в доме, где </w:t>
      </w:r>
      <w:r w:rsidRPr="00A40D7C">
        <w:rPr>
          <w:rStyle w:val="a4"/>
          <w:color w:val="111111"/>
          <w:bdr w:val="none" w:sz="0" w:space="0" w:color="auto" w:frame="1"/>
        </w:rPr>
        <w:t>ребенок</w:t>
      </w:r>
      <w:r w:rsidRPr="00A40D7C">
        <w:rPr>
          <w:color w:val="111111"/>
        </w:rPr>
        <w:t> сможет демонстрировать свои работы, достижения.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ругайте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за беспорядок в комнате или на столе, </w:t>
      </w:r>
      <w:r w:rsidRPr="00A40D7C">
        <w:rPr>
          <w:rStyle w:val="a4"/>
          <w:color w:val="111111"/>
          <w:bdr w:val="none" w:sz="0" w:space="0" w:color="auto" w:frame="1"/>
        </w:rPr>
        <w:t>если</w:t>
      </w:r>
      <w:r w:rsidRPr="00A40D7C">
        <w:rPr>
          <w:color w:val="111111"/>
        </w:rPr>
        <w:t> это связано с творческим занятием и работа еще не закончена.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Показывайте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, что любите его таким, какой он есть, а не за его достижения. Чаще говорите об этом вслух.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Поручайте своему ребёнку посильные дела и заботы.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Помогайте ему строить собственные планы и принимать решения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сравнивайте своего ребёнка с другими, указывая при этом на его недостатки.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унижайте своего ребёнка, не давайте ему почувствовать, что он чем-то хуже вас.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Приучайте вашего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мыслить самостоятельно.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Принуждайте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придумывать истории и фантазировать. Делайте это вместе с ним.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Приучайте его к регулярному чтению с малых лет.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Внимательно относитесь к его потребностям.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Каждый день находите время, чтобы побыть с </w:t>
      </w:r>
      <w:r w:rsidRPr="00A40D7C">
        <w:rPr>
          <w:rStyle w:val="a4"/>
          <w:color w:val="111111"/>
          <w:bdr w:val="none" w:sz="0" w:space="0" w:color="auto" w:frame="1"/>
        </w:rPr>
        <w:t>ребенком наедине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Включайте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в совместное обсуждение общих семейных дел.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дразните </w:t>
      </w:r>
      <w:r w:rsidRPr="00A40D7C">
        <w:rPr>
          <w:rStyle w:val="a4"/>
          <w:color w:val="111111"/>
          <w:bdr w:val="none" w:sz="0" w:space="0" w:color="auto" w:frame="1"/>
        </w:rPr>
        <w:t>ребенка за ошибки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Хвалите за любые успехи.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 xml:space="preserve">Учите его общаться </w:t>
      </w:r>
      <w:proofErr w:type="gramStart"/>
      <w:r w:rsidRPr="00A40D7C">
        <w:rPr>
          <w:color w:val="111111"/>
        </w:rPr>
        <w:t>со</w:t>
      </w:r>
      <w:proofErr w:type="gramEnd"/>
      <w:r w:rsidRPr="00A40D7C">
        <w:rPr>
          <w:color w:val="111111"/>
        </w:rPr>
        <w:t xml:space="preserve"> взрослыми любого возраста.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Разрабатывайте практические эксперименты, помогайте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 узнавать больше нового.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lastRenderedPageBreak/>
        <w:t>Не запрещайте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 играть со всяким хламом – это стимулирует его воображение.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Побуждайте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находить проблемы и решать их.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Хвалите </w:t>
      </w:r>
      <w:r w:rsidRPr="00A40D7C">
        <w:rPr>
          <w:rStyle w:val="a4"/>
          <w:color w:val="111111"/>
          <w:bdr w:val="none" w:sz="0" w:space="0" w:color="auto" w:frame="1"/>
        </w:rPr>
        <w:t>ребенка</w:t>
      </w:r>
      <w:r w:rsidRPr="00A40D7C">
        <w:rPr>
          <w:color w:val="111111"/>
        </w:rPr>
        <w:t> только за конкретные успехи и поступки и делайте это искренне.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Будьте честными в оценке своих чу</w:t>
      </w:r>
      <w:proofErr w:type="gramStart"/>
      <w:r w:rsidRPr="00A40D7C">
        <w:rPr>
          <w:color w:val="111111"/>
        </w:rPr>
        <w:t>вств к </w:t>
      </w:r>
      <w:r w:rsidRPr="00A40D7C">
        <w:rPr>
          <w:rStyle w:val="a4"/>
          <w:color w:val="111111"/>
          <w:bdr w:val="none" w:sz="0" w:space="0" w:color="auto" w:frame="1"/>
        </w:rPr>
        <w:t>р</w:t>
      </w:r>
      <w:proofErr w:type="gramEnd"/>
      <w:r w:rsidRPr="00A40D7C">
        <w:rPr>
          <w:rStyle w:val="a4"/>
          <w:color w:val="111111"/>
          <w:bdr w:val="none" w:sz="0" w:space="0" w:color="auto" w:frame="1"/>
        </w:rPr>
        <w:t>ебенку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Не ограничивайте круг тем, обсуждаемых с </w:t>
      </w:r>
      <w:r w:rsidRPr="00A40D7C">
        <w:rPr>
          <w:rStyle w:val="a4"/>
          <w:color w:val="111111"/>
          <w:bdr w:val="none" w:sz="0" w:space="0" w:color="auto" w:frame="1"/>
        </w:rPr>
        <w:t>ребенком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Давайте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 возможность самостоятельно принимать решения. Пусть он почувствует ответственность за свои решения.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Помогайте </w:t>
      </w:r>
      <w:r w:rsidRPr="00A40D7C">
        <w:rPr>
          <w:rStyle w:val="a4"/>
          <w:color w:val="111111"/>
          <w:bdr w:val="none" w:sz="0" w:space="0" w:color="auto" w:frame="1"/>
        </w:rPr>
        <w:t>ребенку стать личностью</w:t>
      </w:r>
      <w:r w:rsidRPr="00A40D7C">
        <w:rPr>
          <w:color w:val="111111"/>
        </w:rPr>
        <w:t>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Помогайте </w:t>
      </w:r>
      <w:r w:rsidRPr="00A40D7C">
        <w:rPr>
          <w:rStyle w:val="a4"/>
          <w:color w:val="111111"/>
          <w:bdr w:val="none" w:sz="0" w:space="0" w:color="auto" w:frame="1"/>
        </w:rPr>
        <w:t>ребенку</w:t>
      </w:r>
      <w:r w:rsidRPr="00A40D7C">
        <w:rPr>
          <w:color w:val="111111"/>
        </w:rPr>
        <w:t> находить полезные телепередачи и телепрограммы.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Развивайте в </w:t>
      </w:r>
      <w:r w:rsidRPr="00A40D7C">
        <w:rPr>
          <w:rStyle w:val="a4"/>
          <w:color w:val="111111"/>
          <w:bdr w:val="none" w:sz="0" w:space="0" w:color="auto" w:frame="1"/>
        </w:rPr>
        <w:t>ребенке</w:t>
      </w:r>
      <w:r w:rsidRPr="00A40D7C">
        <w:rPr>
          <w:color w:val="111111"/>
        </w:rPr>
        <w:t> позитивное восприятие его способностей.</w:t>
      </w: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Поощряйте в </w:t>
      </w:r>
      <w:r w:rsidRPr="00A40D7C">
        <w:rPr>
          <w:rStyle w:val="a4"/>
          <w:color w:val="111111"/>
          <w:bdr w:val="none" w:sz="0" w:space="0" w:color="auto" w:frame="1"/>
        </w:rPr>
        <w:t>ребенке</w:t>
      </w:r>
      <w:r w:rsidRPr="00A40D7C">
        <w:rPr>
          <w:color w:val="111111"/>
        </w:rPr>
        <w:t> максимальную независимость от взрослых.</w:t>
      </w:r>
    </w:p>
    <w:p w:rsid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A40D7C">
        <w:rPr>
          <w:color w:val="111111"/>
        </w:rPr>
        <w:t>Верьте в здравый смысл вашего </w:t>
      </w:r>
      <w:r w:rsidRPr="00A40D7C">
        <w:rPr>
          <w:rStyle w:val="a4"/>
          <w:color w:val="111111"/>
          <w:bdr w:val="none" w:sz="0" w:space="0" w:color="auto" w:frame="1"/>
        </w:rPr>
        <w:t>ребенка и доверяйте ему</w:t>
      </w:r>
      <w:r w:rsidRPr="00A40D7C">
        <w:rPr>
          <w:color w:val="111111"/>
        </w:rPr>
        <w:t>.</w:t>
      </w:r>
    </w:p>
    <w:p w:rsid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</w:p>
    <w:p w:rsid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</w:p>
    <w:p w:rsidR="00A40D7C" w:rsidRPr="00A40D7C" w:rsidRDefault="00A40D7C" w:rsidP="00A40D7C">
      <w:pPr>
        <w:pStyle w:val="a3"/>
        <w:shd w:val="clear" w:color="auto" w:fill="FFFFFF"/>
        <w:spacing w:before="24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Педагог-психолог Кириченко К.Н.</w:t>
      </w:r>
      <w:bookmarkStart w:id="0" w:name="_GoBack"/>
      <w:bookmarkEnd w:id="0"/>
    </w:p>
    <w:p w:rsidR="003626F2" w:rsidRDefault="003626F2" w:rsidP="00A40D7C">
      <w:pPr>
        <w:spacing w:before="240" w:after="0"/>
      </w:pPr>
    </w:p>
    <w:sectPr w:rsidR="0036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C"/>
    <w:rsid w:val="003626F2"/>
    <w:rsid w:val="00A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2020-11-17T10:09:00Z</dcterms:created>
  <dcterms:modified xsi:type="dcterms:W3CDTF">2020-11-17T10:14:00Z</dcterms:modified>
</cp:coreProperties>
</file>